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5"/>
        <w:tblW w:w="0" w:type="auto"/>
        <w:tblInd w:w="250" w:type="dxa"/>
        <w:shd w:val="clear" w:color="auto" w:fill="F2F2F2" w:themeFill="background1" w:themeFillShade="F2"/>
        <w:tblLook w:val="04A0" w:firstRow="1" w:lastRow="0" w:firstColumn="1" w:lastColumn="0" w:noHBand="0" w:noVBand="1"/>
      </w:tblPr>
      <w:tblGrid>
        <w:gridCol w:w="10231"/>
      </w:tblGrid>
      <w:tr w:rsidR="00C00BA6" w:rsidRPr="00AB3060" w:rsidTr="004B796B">
        <w:tc>
          <w:tcPr>
            <w:tcW w:w="10231" w:type="dxa"/>
            <w:shd w:val="clear" w:color="auto" w:fill="F2F2F2" w:themeFill="background1" w:themeFillShade="F2"/>
          </w:tcPr>
          <w:p w:rsidR="00C00BA6" w:rsidRPr="007B56C8" w:rsidRDefault="00C00BA6" w:rsidP="004B796B">
            <w:pPr>
              <w:spacing w:after="0" w:line="240" w:lineRule="auto"/>
              <w:jc w:val="center"/>
              <w:outlineLvl w:val="0"/>
              <w:rPr>
                <w:b/>
                <w:sz w:val="18"/>
                <w:szCs w:val="18"/>
                <w:lang w:val="uk-UA"/>
              </w:rPr>
            </w:pPr>
            <w:r w:rsidRPr="00AB3060">
              <w:rPr>
                <w:b/>
                <w:sz w:val="18"/>
                <w:szCs w:val="18"/>
                <w:lang w:val="uk-UA"/>
              </w:rPr>
              <w:t>ДОГОВІР</w:t>
            </w:r>
          </w:p>
          <w:p w:rsidR="00C00BA6" w:rsidRPr="00594DC7" w:rsidRDefault="00C00BA6" w:rsidP="00AB3060">
            <w:pPr>
              <w:spacing w:after="0" w:line="240" w:lineRule="auto"/>
              <w:jc w:val="center"/>
              <w:outlineLvl w:val="0"/>
              <w:rPr>
                <w:b/>
                <w:sz w:val="18"/>
                <w:szCs w:val="18"/>
                <w:lang w:val="uk-UA"/>
              </w:rPr>
            </w:pPr>
            <w:r w:rsidRPr="00AB3060">
              <w:rPr>
                <w:b/>
                <w:sz w:val="18"/>
                <w:szCs w:val="18"/>
                <w:lang w:val="uk-UA"/>
              </w:rPr>
              <w:t xml:space="preserve">про організацію сплати </w:t>
            </w:r>
            <w:r w:rsidR="00AB3060" w:rsidRPr="00AB3060">
              <w:rPr>
                <w:b/>
                <w:sz w:val="18"/>
                <w:szCs w:val="18"/>
                <w:lang w:val="uk-UA"/>
              </w:rPr>
              <w:t xml:space="preserve">бюджетних платежів </w:t>
            </w:r>
            <w:r w:rsidRPr="00AB3060">
              <w:rPr>
                <w:b/>
                <w:sz w:val="18"/>
                <w:szCs w:val="18"/>
                <w:lang w:val="uk-UA"/>
              </w:rPr>
              <w:t>через мережу Інтернет</w:t>
            </w:r>
          </w:p>
        </w:tc>
      </w:tr>
    </w:tbl>
    <w:p w:rsidR="00C00BA6" w:rsidRPr="00AB3060" w:rsidRDefault="001E0488" w:rsidP="00194964">
      <w:pPr>
        <w:pStyle w:val="ab"/>
        <w:spacing w:before="240" w:after="0" w:line="240" w:lineRule="auto"/>
        <w:ind w:left="0" w:firstLine="0"/>
        <w:contextualSpacing w:val="0"/>
        <w:jc w:val="center"/>
        <w:rPr>
          <w:b/>
          <w:sz w:val="18"/>
          <w:szCs w:val="18"/>
          <w:lang w:val="uk-UA"/>
        </w:rPr>
      </w:pPr>
      <w:r w:rsidRPr="00AB3060">
        <w:rPr>
          <w:b/>
          <w:sz w:val="18"/>
          <w:szCs w:val="18"/>
          <w:lang w:val="uk-UA"/>
        </w:rPr>
        <w:t>І</w:t>
      </w:r>
      <w:r w:rsidR="00EA0BE1" w:rsidRPr="00AB3060">
        <w:rPr>
          <w:b/>
          <w:sz w:val="18"/>
          <w:szCs w:val="18"/>
          <w:lang w:val="uk-UA"/>
        </w:rPr>
        <w:t xml:space="preserve">. </w:t>
      </w:r>
      <w:r w:rsidR="00EA0BE1" w:rsidRPr="00AB3060">
        <w:rPr>
          <w:b/>
          <w:color w:val="auto"/>
          <w:sz w:val="18"/>
          <w:szCs w:val="18"/>
          <w:lang w:val="uk-UA"/>
        </w:rPr>
        <w:t>ПРОПОЗИЦІЯ</w:t>
      </w:r>
    </w:p>
    <w:p w:rsidR="008B5739" w:rsidRPr="00AB3060" w:rsidRDefault="00FC5F7B" w:rsidP="00194964">
      <w:pPr>
        <w:spacing w:after="0" w:line="240" w:lineRule="auto"/>
        <w:jc w:val="center"/>
        <w:outlineLvl w:val="0"/>
        <w:rPr>
          <w:b/>
          <w:sz w:val="18"/>
          <w:szCs w:val="18"/>
          <w:lang w:val="uk-UA"/>
        </w:rPr>
      </w:pPr>
      <w:r w:rsidRPr="00AB3060">
        <w:rPr>
          <w:b/>
          <w:sz w:val="18"/>
          <w:szCs w:val="18"/>
          <w:lang w:val="uk-UA"/>
        </w:rPr>
        <w:t xml:space="preserve">публічного акціонерного товариства «Державний ощадний банк України» та» на укладення </w:t>
      </w:r>
    </w:p>
    <w:p w:rsidR="00522A13" w:rsidRPr="00AB3060" w:rsidRDefault="00FC5F7B" w:rsidP="00194964">
      <w:pPr>
        <w:spacing w:after="0" w:line="240" w:lineRule="auto"/>
        <w:jc w:val="center"/>
        <w:outlineLvl w:val="0"/>
        <w:rPr>
          <w:b/>
          <w:sz w:val="18"/>
          <w:szCs w:val="18"/>
          <w:lang w:val="uk-UA"/>
        </w:rPr>
      </w:pPr>
      <w:r w:rsidRPr="00AB3060">
        <w:rPr>
          <w:b/>
          <w:sz w:val="18"/>
          <w:szCs w:val="18"/>
          <w:lang w:val="uk-UA"/>
        </w:rPr>
        <w:t>ДОГОВОРУ про організацію</w:t>
      </w:r>
      <w:r w:rsidR="000E4688" w:rsidRPr="00AB3060">
        <w:rPr>
          <w:b/>
          <w:sz w:val="18"/>
          <w:szCs w:val="18"/>
          <w:lang w:val="uk-UA"/>
        </w:rPr>
        <w:t xml:space="preserve"> сплати </w:t>
      </w:r>
      <w:r w:rsidR="00AB3060" w:rsidRPr="00AB3060">
        <w:rPr>
          <w:b/>
          <w:sz w:val="18"/>
          <w:szCs w:val="18"/>
          <w:lang w:val="uk-UA"/>
        </w:rPr>
        <w:t>бюджетних платежів</w:t>
      </w:r>
      <w:r w:rsidRPr="00AB3060">
        <w:rPr>
          <w:b/>
          <w:sz w:val="18"/>
          <w:szCs w:val="18"/>
          <w:lang w:val="uk-UA"/>
        </w:rPr>
        <w:t xml:space="preserve"> через мережу Інтернет</w:t>
      </w:r>
    </w:p>
    <w:p w:rsidR="00BE2D35" w:rsidRPr="00AB3060" w:rsidRDefault="00E62BED" w:rsidP="000C7FA8">
      <w:pPr>
        <w:pStyle w:val="afc"/>
        <w:numPr>
          <w:ilvl w:val="1"/>
          <w:numId w:val="218"/>
        </w:numPr>
        <w:tabs>
          <w:tab w:val="left" w:pos="10490"/>
        </w:tabs>
        <w:spacing w:before="120"/>
        <w:ind w:left="567" w:hanging="567"/>
        <w:jc w:val="both"/>
        <w:rPr>
          <w:rFonts w:ascii="Times New Roman" w:hAnsi="Times New Roman"/>
          <w:sz w:val="18"/>
          <w:szCs w:val="18"/>
        </w:rPr>
      </w:pPr>
      <w:r w:rsidRPr="00AB3060">
        <w:rPr>
          <w:rFonts w:ascii="Times New Roman" w:hAnsi="Times New Roman"/>
          <w:sz w:val="18"/>
          <w:szCs w:val="18"/>
        </w:rPr>
        <w:t>Публічне акціонерне товариство «Державний ощадний банк</w:t>
      </w:r>
      <w:r w:rsidR="00FC5F7B" w:rsidRPr="00AB3060">
        <w:rPr>
          <w:rFonts w:ascii="Times New Roman" w:hAnsi="Times New Roman"/>
          <w:sz w:val="18"/>
          <w:szCs w:val="18"/>
        </w:rPr>
        <w:t xml:space="preserve"> України</w:t>
      </w:r>
      <w:r w:rsidRPr="00AB3060">
        <w:rPr>
          <w:rFonts w:ascii="Times New Roman" w:hAnsi="Times New Roman"/>
          <w:sz w:val="18"/>
          <w:szCs w:val="18"/>
        </w:rPr>
        <w:t>»</w:t>
      </w:r>
      <w:r w:rsidR="008809C6" w:rsidRPr="00AB3060">
        <w:rPr>
          <w:rFonts w:ascii="Times New Roman" w:hAnsi="Times New Roman"/>
          <w:sz w:val="18"/>
          <w:szCs w:val="18"/>
        </w:rPr>
        <w:t xml:space="preserve"> (далі – </w:t>
      </w:r>
      <w:r w:rsidR="008809C6" w:rsidRPr="00AB3060">
        <w:rPr>
          <w:rFonts w:ascii="Times New Roman" w:hAnsi="Times New Roman"/>
          <w:b/>
          <w:i/>
          <w:sz w:val="18"/>
          <w:szCs w:val="18"/>
        </w:rPr>
        <w:t>Банк</w:t>
      </w:r>
      <w:r w:rsidR="008809C6" w:rsidRPr="00AB3060">
        <w:rPr>
          <w:rFonts w:ascii="Times New Roman" w:hAnsi="Times New Roman"/>
          <w:sz w:val="18"/>
          <w:szCs w:val="18"/>
        </w:rPr>
        <w:t>)</w:t>
      </w:r>
      <w:r w:rsidR="00384BF3" w:rsidRPr="00AB3060">
        <w:rPr>
          <w:rFonts w:ascii="Times New Roman" w:hAnsi="Times New Roman"/>
          <w:sz w:val="18"/>
          <w:szCs w:val="18"/>
        </w:rPr>
        <w:t xml:space="preserve"> </w:t>
      </w:r>
      <w:r w:rsidR="00C456F5" w:rsidRPr="00AB3060">
        <w:rPr>
          <w:rFonts w:ascii="Times New Roman" w:hAnsi="Times New Roman"/>
          <w:sz w:val="18"/>
          <w:szCs w:val="18"/>
        </w:rPr>
        <w:t xml:space="preserve">та </w:t>
      </w:r>
      <w:r w:rsidR="00AB3060" w:rsidRPr="00AB3060">
        <w:rPr>
          <w:rFonts w:ascii="Times New Roman" w:hAnsi="Times New Roman"/>
          <w:sz w:val="18"/>
          <w:szCs w:val="18"/>
        </w:rPr>
        <w:t>Товариство з обмеженою відповідальністю</w:t>
      </w:r>
      <w:r w:rsidR="00945ED4">
        <w:rPr>
          <w:rFonts w:ascii="Times New Roman" w:hAnsi="Times New Roman"/>
          <w:sz w:val="18"/>
          <w:szCs w:val="18"/>
        </w:rPr>
        <w:t xml:space="preserve"> «Українська освітня платіжна платформа» </w:t>
      </w:r>
      <w:r w:rsidR="00C456F5" w:rsidRPr="00AB3060">
        <w:rPr>
          <w:rFonts w:ascii="Times New Roman" w:hAnsi="Times New Roman"/>
          <w:sz w:val="18"/>
          <w:szCs w:val="18"/>
        </w:rPr>
        <w:t xml:space="preserve">(далі - </w:t>
      </w:r>
      <w:r w:rsidR="00C456F5" w:rsidRPr="00AB3060">
        <w:rPr>
          <w:rFonts w:ascii="Times New Roman" w:hAnsi="Times New Roman"/>
          <w:b/>
          <w:i/>
          <w:sz w:val="18"/>
          <w:szCs w:val="18"/>
        </w:rPr>
        <w:t>Організація</w:t>
      </w:r>
      <w:r w:rsidR="00C456F5" w:rsidRPr="00AB3060">
        <w:rPr>
          <w:rFonts w:ascii="Times New Roman" w:hAnsi="Times New Roman"/>
          <w:sz w:val="18"/>
          <w:szCs w:val="18"/>
        </w:rPr>
        <w:t xml:space="preserve">) </w:t>
      </w:r>
      <w:r w:rsidR="00384BF3" w:rsidRPr="00AB3060">
        <w:rPr>
          <w:rFonts w:ascii="Times New Roman" w:hAnsi="Times New Roman"/>
          <w:sz w:val="18"/>
          <w:szCs w:val="18"/>
        </w:rPr>
        <w:t>відповідно до ст. 641 Цивільного кодексу України</w:t>
      </w:r>
      <w:r w:rsidR="001B3A92" w:rsidRPr="00AB3060">
        <w:rPr>
          <w:rFonts w:ascii="Times New Roman" w:hAnsi="Times New Roman"/>
          <w:sz w:val="18"/>
          <w:szCs w:val="18"/>
        </w:rPr>
        <w:t xml:space="preserve"> шляхом оприлюднення цього </w:t>
      </w:r>
      <w:r w:rsidR="00A65BFA" w:rsidRPr="00AB3060">
        <w:rPr>
          <w:rFonts w:ascii="Times New Roman" w:hAnsi="Times New Roman"/>
          <w:sz w:val="18"/>
          <w:szCs w:val="18"/>
        </w:rPr>
        <w:t>документу «</w:t>
      </w:r>
      <w:r w:rsidR="00A01928" w:rsidRPr="00AB3060">
        <w:rPr>
          <w:rFonts w:ascii="Times New Roman" w:hAnsi="Times New Roman"/>
          <w:sz w:val="18"/>
          <w:szCs w:val="18"/>
        </w:rPr>
        <w:t xml:space="preserve">ДОГОВІР </w:t>
      </w:r>
      <w:r w:rsidR="00B67D47" w:rsidRPr="00AB3060">
        <w:rPr>
          <w:rFonts w:ascii="Times New Roman" w:hAnsi="Times New Roman"/>
          <w:sz w:val="18"/>
          <w:szCs w:val="18"/>
        </w:rPr>
        <w:t>про організацію спл</w:t>
      </w:r>
      <w:r w:rsidR="00255F07" w:rsidRPr="00AB3060">
        <w:rPr>
          <w:rFonts w:ascii="Times New Roman" w:hAnsi="Times New Roman"/>
          <w:sz w:val="18"/>
          <w:szCs w:val="18"/>
        </w:rPr>
        <w:t>а</w:t>
      </w:r>
      <w:r w:rsidR="00B67D47" w:rsidRPr="00AB3060">
        <w:rPr>
          <w:rFonts w:ascii="Times New Roman" w:hAnsi="Times New Roman"/>
          <w:sz w:val="18"/>
          <w:szCs w:val="18"/>
        </w:rPr>
        <w:t xml:space="preserve">ти </w:t>
      </w:r>
      <w:r w:rsidR="00AB3060" w:rsidRPr="00AB3060">
        <w:rPr>
          <w:rFonts w:ascii="Times New Roman" w:hAnsi="Times New Roman"/>
          <w:sz w:val="18"/>
          <w:szCs w:val="18"/>
        </w:rPr>
        <w:t xml:space="preserve">бюджетних платежів </w:t>
      </w:r>
      <w:r w:rsidR="00B67D47" w:rsidRPr="00AB3060">
        <w:rPr>
          <w:rFonts w:ascii="Times New Roman" w:hAnsi="Times New Roman"/>
          <w:sz w:val="18"/>
          <w:szCs w:val="18"/>
        </w:rPr>
        <w:t>через мережу Інтернет</w:t>
      </w:r>
      <w:r w:rsidR="00A65BFA" w:rsidRPr="00AB3060">
        <w:rPr>
          <w:rFonts w:ascii="Times New Roman" w:hAnsi="Times New Roman"/>
          <w:sz w:val="18"/>
          <w:szCs w:val="18"/>
        </w:rPr>
        <w:t>»</w:t>
      </w:r>
      <w:r w:rsidR="00A80B6A" w:rsidRPr="00AB3060">
        <w:rPr>
          <w:rFonts w:ascii="Times New Roman" w:hAnsi="Times New Roman"/>
          <w:sz w:val="18"/>
          <w:szCs w:val="18"/>
        </w:rPr>
        <w:t xml:space="preserve"> (далі – </w:t>
      </w:r>
      <w:r w:rsidR="0028478E" w:rsidRPr="00AB3060">
        <w:rPr>
          <w:rFonts w:ascii="Times New Roman" w:hAnsi="Times New Roman"/>
          <w:b/>
          <w:i/>
          <w:sz w:val="18"/>
          <w:szCs w:val="18"/>
        </w:rPr>
        <w:t>Договір</w:t>
      </w:r>
      <w:r w:rsidR="00A80B6A" w:rsidRPr="00AB3060">
        <w:rPr>
          <w:rFonts w:ascii="Times New Roman" w:hAnsi="Times New Roman"/>
          <w:sz w:val="18"/>
          <w:szCs w:val="18"/>
        </w:rPr>
        <w:t>)</w:t>
      </w:r>
      <w:r w:rsidR="000005A6" w:rsidRPr="00AB3060">
        <w:rPr>
          <w:rFonts w:ascii="Times New Roman" w:hAnsi="Times New Roman"/>
          <w:sz w:val="18"/>
          <w:szCs w:val="18"/>
        </w:rPr>
        <w:t xml:space="preserve"> </w:t>
      </w:r>
      <w:r w:rsidR="001B3A92" w:rsidRPr="00AB3060">
        <w:rPr>
          <w:rFonts w:ascii="Times New Roman" w:hAnsi="Times New Roman"/>
          <w:sz w:val="18"/>
          <w:szCs w:val="18"/>
        </w:rPr>
        <w:t>на сайт</w:t>
      </w:r>
      <w:r w:rsidR="00AB3060" w:rsidRPr="00AB3060">
        <w:rPr>
          <w:rFonts w:ascii="Times New Roman" w:hAnsi="Times New Roman"/>
          <w:sz w:val="18"/>
          <w:szCs w:val="18"/>
        </w:rPr>
        <w:t xml:space="preserve">ах, що </w:t>
      </w:r>
      <w:proofErr w:type="spellStart"/>
      <w:r w:rsidR="00AB3060" w:rsidRPr="00AB3060">
        <w:rPr>
          <w:rFonts w:ascii="Times New Roman" w:hAnsi="Times New Roman"/>
          <w:sz w:val="18"/>
          <w:szCs w:val="18"/>
        </w:rPr>
        <w:t>адмініструються</w:t>
      </w:r>
      <w:proofErr w:type="spellEnd"/>
      <w:r w:rsidR="001B3A92" w:rsidRPr="00AB3060">
        <w:rPr>
          <w:rFonts w:ascii="Times New Roman" w:hAnsi="Times New Roman"/>
          <w:sz w:val="18"/>
          <w:szCs w:val="18"/>
        </w:rPr>
        <w:t xml:space="preserve"> </w:t>
      </w:r>
      <w:r w:rsidR="00F907FE" w:rsidRPr="00AB3060">
        <w:rPr>
          <w:rFonts w:ascii="Times New Roman" w:hAnsi="Times New Roman"/>
          <w:sz w:val="18"/>
          <w:szCs w:val="18"/>
        </w:rPr>
        <w:t>Організаці</w:t>
      </w:r>
      <w:r w:rsidR="00AB3060" w:rsidRPr="00AB3060">
        <w:rPr>
          <w:rFonts w:ascii="Times New Roman" w:hAnsi="Times New Roman"/>
          <w:sz w:val="18"/>
          <w:szCs w:val="18"/>
        </w:rPr>
        <w:t>єю</w:t>
      </w:r>
      <w:r w:rsidR="001103C8" w:rsidRPr="00AB3060">
        <w:rPr>
          <w:rFonts w:ascii="Times New Roman" w:hAnsi="Times New Roman"/>
          <w:sz w:val="18"/>
          <w:szCs w:val="18"/>
        </w:rPr>
        <w:t xml:space="preserve"> (</w:t>
      </w:r>
      <w:r w:rsidR="008E137E" w:rsidRPr="00AB3060">
        <w:rPr>
          <w:rFonts w:ascii="Times New Roman" w:hAnsi="Times New Roman"/>
          <w:sz w:val="18"/>
          <w:szCs w:val="18"/>
        </w:rPr>
        <w:t xml:space="preserve">далі - </w:t>
      </w:r>
      <w:r w:rsidR="008E137E" w:rsidRPr="00AB3060">
        <w:rPr>
          <w:rFonts w:ascii="Times New Roman" w:hAnsi="Times New Roman"/>
          <w:b/>
          <w:i/>
          <w:sz w:val="18"/>
          <w:szCs w:val="18"/>
        </w:rPr>
        <w:t>Сайт</w:t>
      </w:r>
      <w:r w:rsidR="008E137E" w:rsidRPr="00AB3060">
        <w:rPr>
          <w:rFonts w:ascii="Times New Roman" w:hAnsi="Times New Roman"/>
          <w:sz w:val="18"/>
          <w:szCs w:val="18"/>
        </w:rPr>
        <w:t xml:space="preserve">) </w:t>
      </w:r>
      <w:r w:rsidR="00384BF3" w:rsidRPr="00AB3060">
        <w:rPr>
          <w:rFonts w:ascii="Times New Roman" w:hAnsi="Times New Roman"/>
          <w:sz w:val="18"/>
          <w:szCs w:val="18"/>
        </w:rPr>
        <w:t>оголошу</w:t>
      </w:r>
      <w:r w:rsidR="00255F07" w:rsidRPr="00AB3060">
        <w:rPr>
          <w:rFonts w:ascii="Times New Roman" w:hAnsi="Times New Roman"/>
          <w:sz w:val="18"/>
          <w:szCs w:val="18"/>
        </w:rPr>
        <w:t>ють</w:t>
      </w:r>
      <w:r w:rsidR="00384BF3" w:rsidRPr="00AB3060">
        <w:rPr>
          <w:rFonts w:ascii="Times New Roman" w:hAnsi="Times New Roman"/>
          <w:sz w:val="18"/>
          <w:szCs w:val="18"/>
        </w:rPr>
        <w:t xml:space="preserve"> пропозицію на укладення </w:t>
      </w:r>
      <w:r w:rsidR="00FC5F7B" w:rsidRPr="00AB3060">
        <w:rPr>
          <w:rFonts w:ascii="Times New Roman" w:hAnsi="Times New Roman"/>
          <w:sz w:val="18"/>
          <w:szCs w:val="18"/>
        </w:rPr>
        <w:t>Договору</w:t>
      </w:r>
      <w:r w:rsidR="00255F07" w:rsidRPr="00AB3060">
        <w:rPr>
          <w:rFonts w:ascii="Times New Roman" w:hAnsi="Times New Roman"/>
          <w:sz w:val="18"/>
          <w:szCs w:val="18"/>
        </w:rPr>
        <w:t xml:space="preserve"> </w:t>
      </w:r>
      <w:r w:rsidR="00384BF3" w:rsidRPr="00AB3060">
        <w:rPr>
          <w:rFonts w:ascii="Times New Roman" w:hAnsi="Times New Roman"/>
          <w:sz w:val="18"/>
          <w:szCs w:val="18"/>
        </w:rPr>
        <w:t>(далі –</w:t>
      </w:r>
      <w:r w:rsidR="00D65D46" w:rsidRPr="00AB3060">
        <w:rPr>
          <w:rFonts w:ascii="Times New Roman" w:hAnsi="Times New Roman"/>
          <w:sz w:val="18"/>
          <w:szCs w:val="18"/>
        </w:rPr>
        <w:t xml:space="preserve"> </w:t>
      </w:r>
      <w:r w:rsidR="00C66977" w:rsidRPr="00AB3060">
        <w:rPr>
          <w:rFonts w:ascii="Times New Roman" w:hAnsi="Times New Roman"/>
          <w:b/>
          <w:i/>
          <w:sz w:val="18"/>
          <w:szCs w:val="18"/>
        </w:rPr>
        <w:t>П</w:t>
      </w:r>
      <w:r w:rsidR="00A40276" w:rsidRPr="00AB3060">
        <w:rPr>
          <w:rFonts w:ascii="Times New Roman" w:hAnsi="Times New Roman"/>
          <w:b/>
          <w:i/>
          <w:sz w:val="18"/>
          <w:szCs w:val="18"/>
        </w:rPr>
        <w:t>ропозиція</w:t>
      </w:r>
      <w:r w:rsidR="00A40276" w:rsidRPr="00AB3060">
        <w:rPr>
          <w:rFonts w:ascii="Times New Roman" w:hAnsi="Times New Roman"/>
          <w:sz w:val="18"/>
          <w:szCs w:val="18"/>
        </w:rPr>
        <w:t xml:space="preserve">) </w:t>
      </w:r>
      <w:r w:rsidR="00507C7D" w:rsidRPr="00AB3060">
        <w:rPr>
          <w:rFonts w:ascii="Times New Roman" w:hAnsi="Times New Roman"/>
          <w:sz w:val="18"/>
          <w:szCs w:val="18"/>
        </w:rPr>
        <w:t xml:space="preserve">згідно зі </w:t>
      </w:r>
      <w:r w:rsidR="00862C9E" w:rsidRPr="00AB3060">
        <w:rPr>
          <w:rFonts w:ascii="Times New Roman" w:hAnsi="Times New Roman"/>
          <w:sz w:val="18"/>
          <w:szCs w:val="18"/>
        </w:rPr>
        <w:t>ст. 634 Цивільного кодексу України.</w:t>
      </w:r>
    </w:p>
    <w:p w:rsidR="00507C7D" w:rsidRPr="00AB3060" w:rsidRDefault="00701A76" w:rsidP="000C7FA8">
      <w:pPr>
        <w:pStyle w:val="afc"/>
        <w:numPr>
          <w:ilvl w:val="1"/>
          <w:numId w:val="218"/>
        </w:numPr>
        <w:tabs>
          <w:tab w:val="left" w:pos="10490"/>
        </w:tabs>
        <w:spacing w:before="120"/>
        <w:ind w:left="567" w:hanging="567"/>
        <w:jc w:val="both"/>
        <w:rPr>
          <w:rFonts w:ascii="Times New Roman" w:hAnsi="Times New Roman"/>
          <w:sz w:val="18"/>
          <w:szCs w:val="18"/>
        </w:rPr>
      </w:pPr>
      <w:r w:rsidRPr="00AB3060">
        <w:rPr>
          <w:rFonts w:ascii="Times New Roman" w:hAnsi="Times New Roman"/>
          <w:sz w:val="18"/>
          <w:szCs w:val="18"/>
        </w:rPr>
        <w:t>П</w:t>
      </w:r>
      <w:r w:rsidR="00507C7D" w:rsidRPr="00AB3060">
        <w:rPr>
          <w:rFonts w:ascii="Times New Roman" w:hAnsi="Times New Roman"/>
          <w:sz w:val="18"/>
          <w:szCs w:val="18"/>
        </w:rPr>
        <w:t>ропозиція</w:t>
      </w:r>
      <w:r w:rsidR="00297FE3" w:rsidRPr="00AB3060">
        <w:rPr>
          <w:rFonts w:ascii="Times New Roman" w:hAnsi="Times New Roman"/>
          <w:sz w:val="18"/>
          <w:szCs w:val="18"/>
        </w:rPr>
        <w:t xml:space="preserve"> набирає чинності з</w:t>
      </w:r>
      <w:r w:rsidR="00255F07" w:rsidRPr="00AB3060">
        <w:rPr>
          <w:rFonts w:ascii="Times New Roman" w:hAnsi="Times New Roman"/>
          <w:sz w:val="18"/>
          <w:szCs w:val="18"/>
        </w:rPr>
        <w:t xml:space="preserve"> </w:t>
      </w:r>
      <w:r w:rsidR="00FB63F0" w:rsidRPr="00FB63F0">
        <w:rPr>
          <w:rFonts w:ascii="Times New Roman" w:hAnsi="Times New Roman"/>
          <w:sz w:val="18"/>
          <w:szCs w:val="18"/>
        </w:rPr>
        <w:t>12 грудня</w:t>
      </w:r>
      <w:r w:rsidR="003B12D2" w:rsidRPr="00AB3060">
        <w:rPr>
          <w:rFonts w:ascii="Times New Roman" w:hAnsi="Times New Roman"/>
          <w:sz w:val="18"/>
          <w:szCs w:val="18"/>
        </w:rPr>
        <w:t xml:space="preserve"> </w:t>
      </w:r>
      <w:r w:rsidR="00255F07" w:rsidRPr="00AB3060">
        <w:rPr>
          <w:rFonts w:ascii="Times New Roman" w:hAnsi="Times New Roman"/>
          <w:sz w:val="18"/>
          <w:szCs w:val="18"/>
        </w:rPr>
        <w:t>20</w:t>
      </w:r>
      <w:r w:rsidR="00FB63F0" w:rsidRPr="00FB63F0">
        <w:rPr>
          <w:rFonts w:ascii="Times New Roman" w:hAnsi="Times New Roman"/>
          <w:sz w:val="18"/>
          <w:szCs w:val="18"/>
        </w:rPr>
        <w:t>16</w:t>
      </w:r>
      <w:r w:rsidR="003B12D2" w:rsidRPr="00AB3060">
        <w:rPr>
          <w:rFonts w:ascii="Times New Roman" w:hAnsi="Times New Roman"/>
          <w:sz w:val="18"/>
          <w:szCs w:val="18"/>
        </w:rPr>
        <w:t xml:space="preserve"> </w:t>
      </w:r>
      <w:r w:rsidR="00255F07" w:rsidRPr="00AB3060">
        <w:rPr>
          <w:rFonts w:ascii="Times New Roman" w:hAnsi="Times New Roman"/>
          <w:sz w:val="18"/>
          <w:szCs w:val="18"/>
        </w:rPr>
        <w:t>р.</w:t>
      </w:r>
      <w:r w:rsidR="00DF535B" w:rsidRPr="00AB3060">
        <w:rPr>
          <w:rFonts w:ascii="Times New Roman" w:hAnsi="Times New Roman"/>
          <w:sz w:val="18"/>
          <w:szCs w:val="18"/>
        </w:rPr>
        <w:t xml:space="preserve"> </w:t>
      </w:r>
      <w:r w:rsidR="00297FE3" w:rsidRPr="00AB3060">
        <w:rPr>
          <w:rFonts w:ascii="Times New Roman" w:hAnsi="Times New Roman"/>
          <w:sz w:val="18"/>
          <w:szCs w:val="18"/>
        </w:rPr>
        <w:t xml:space="preserve">та є чинною до дати розміщення на </w:t>
      </w:r>
      <w:proofErr w:type="spellStart"/>
      <w:r w:rsidR="00723264" w:rsidRPr="00AB3060">
        <w:rPr>
          <w:rFonts w:ascii="Times New Roman" w:hAnsi="Times New Roman"/>
          <w:sz w:val="18"/>
          <w:szCs w:val="18"/>
        </w:rPr>
        <w:t>C</w:t>
      </w:r>
      <w:r w:rsidR="00297FE3" w:rsidRPr="00AB3060">
        <w:rPr>
          <w:rFonts w:ascii="Times New Roman" w:hAnsi="Times New Roman"/>
          <w:sz w:val="18"/>
          <w:szCs w:val="18"/>
        </w:rPr>
        <w:t>айті</w:t>
      </w:r>
      <w:proofErr w:type="spellEnd"/>
      <w:r w:rsidR="00255F07" w:rsidRPr="00AB3060">
        <w:rPr>
          <w:rFonts w:ascii="Times New Roman" w:hAnsi="Times New Roman"/>
          <w:sz w:val="18"/>
          <w:szCs w:val="18"/>
        </w:rPr>
        <w:t xml:space="preserve"> </w:t>
      </w:r>
      <w:r w:rsidR="00522A13" w:rsidRPr="00AB3060">
        <w:rPr>
          <w:rFonts w:ascii="Times New Roman" w:hAnsi="Times New Roman"/>
          <w:sz w:val="18"/>
          <w:szCs w:val="18"/>
        </w:rPr>
        <w:t xml:space="preserve">спільної </w:t>
      </w:r>
      <w:r w:rsidR="00FC6B92" w:rsidRPr="00AB3060">
        <w:rPr>
          <w:rFonts w:ascii="Times New Roman" w:hAnsi="Times New Roman"/>
          <w:sz w:val="18"/>
          <w:szCs w:val="18"/>
        </w:rPr>
        <w:t>заяви</w:t>
      </w:r>
      <w:r w:rsidR="00522A13" w:rsidRPr="00AB3060">
        <w:rPr>
          <w:rFonts w:ascii="Times New Roman" w:hAnsi="Times New Roman"/>
          <w:sz w:val="18"/>
          <w:szCs w:val="18"/>
        </w:rPr>
        <w:t xml:space="preserve"> Банку та Організації</w:t>
      </w:r>
      <w:r w:rsidR="00FC6B92" w:rsidRPr="00AB3060">
        <w:rPr>
          <w:rFonts w:ascii="Times New Roman" w:hAnsi="Times New Roman"/>
          <w:sz w:val="18"/>
          <w:szCs w:val="18"/>
        </w:rPr>
        <w:t xml:space="preserve"> про</w:t>
      </w:r>
      <w:r w:rsidR="00C50ADC" w:rsidRPr="00AB3060">
        <w:rPr>
          <w:rFonts w:ascii="Times New Roman" w:hAnsi="Times New Roman"/>
          <w:sz w:val="18"/>
          <w:szCs w:val="18"/>
        </w:rPr>
        <w:t xml:space="preserve"> її</w:t>
      </w:r>
      <w:r w:rsidR="00FC6B92" w:rsidRPr="00AB3060">
        <w:rPr>
          <w:rFonts w:ascii="Times New Roman" w:hAnsi="Times New Roman"/>
          <w:sz w:val="18"/>
          <w:szCs w:val="18"/>
        </w:rPr>
        <w:t xml:space="preserve"> відкликання</w:t>
      </w:r>
      <w:r w:rsidR="00C06956" w:rsidRPr="00AB3060">
        <w:rPr>
          <w:rFonts w:ascii="Times New Roman" w:hAnsi="Times New Roman"/>
          <w:sz w:val="18"/>
          <w:szCs w:val="18"/>
        </w:rPr>
        <w:t xml:space="preserve">. </w:t>
      </w:r>
    </w:p>
    <w:p w:rsidR="00C4330F" w:rsidRPr="00AB3060" w:rsidRDefault="00C4330F" w:rsidP="000C7FA8">
      <w:pPr>
        <w:pStyle w:val="afc"/>
        <w:numPr>
          <w:ilvl w:val="1"/>
          <w:numId w:val="218"/>
        </w:numPr>
        <w:tabs>
          <w:tab w:val="left" w:pos="10490"/>
        </w:tabs>
        <w:spacing w:before="120"/>
        <w:ind w:left="567" w:hanging="567"/>
        <w:jc w:val="both"/>
        <w:rPr>
          <w:rFonts w:ascii="Times New Roman" w:hAnsi="Times New Roman"/>
          <w:b/>
          <w:sz w:val="18"/>
          <w:szCs w:val="18"/>
          <w:u w:val="single"/>
        </w:rPr>
      </w:pPr>
      <w:r w:rsidRPr="00AB3060">
        <w:rPr>
          <w:rFonts w:ascii="Times New Roman" w:hAnsi="Times New Roman"/>
          <w:b/>
          <w:sz w:val="18"/>
          <w:szCs w:val="18"/>
          <w:u w:val="single"/>
        </w:rPr>
        <w:t>Порядок приєднання до Договору:</w:t>
      </w:r>
    </w:p>
    <w:p w:rsidR="00C656B2" w:rsidRPr="00AB3060" w:rsidRDefault="00255F07" w:rsidP="000C7FA8">
      <w:pPr>
        <w:pStyle w:val="ab"/>
        <w:numPr>
          <w:ilvl w:val="2"/>
          <w:numId w:val="218"/>
        </w:numPr>
        <w:spacing w:before="120" w:after="0" w:line="240" w:lineRule="auto"/>
        <w:ind w:left="1134" w:hanging="567"/>
        <w:contextualSpacing w:val="0"/>
        <w:rPr>
          <w:sz w:val="18"/>
          <w:szCs w:val="18"/>
          <w:lang w:val="uk-UA"/>
        </w:rPr>
      </w:pPr>
      <w:r w:rsidRPr="00AB3060">
        <w:rPr>
          <w:sz w:val="18"/>
          <w:szCs w:val="18"/>
          <w:lang w:val="uk-UA"/>
        </w:rPr>
        <w:t xml:space="preserve">Акцептувати Пропозицію (приєднатися до Договору) </w:t>
      </w:r>
      <w:r w:rsidR="00C4330F" w:rsidRPr="00AB3060">
        <w:rPr>
          <w:b/>
          <w:sz w:val="18"/>
          <w:szCs w:val="18"/>
          <w:u w:val="single"/>
          <w:lang w:val="uk-UA"/>
        </w:rPr>
        <w:t>має право</w:t>
      </w:r>
      <w:r w:rsidR="00C656B2" w:rsidRPr="00AB3060">
        <w:rPr>
          <w:sz w:val="18"/>
          <w:szCs w:val="18"/>
          <w:lang w:val="uk-UA"/>
        </w:rPr>
        <w:t xml:space="preserve"> </w:t>
      </w:r>
      <w:r w:rsidR="00AE1BE5" w:rsidRPr="00AB3060">
        <w:rPr>
          <w:sz w:val="18"/>
          <w:szCs w:val="18"/>
          <w:lang w:val="uk-UA"/>
        </w:rPr>
        <w:t>будь-як</w:t>
      </w:r>
      <w:r w:rsidR="00C656B2" w:rsidRPr="00AB3060">
        <w:rPr>
          <w:sz w:val="18"/>
          <w:szCs w:val="18"/>
          <w:lang w:val="uk-UA"/>
        </w:rPr>
        <w:t>а</w:t>
      </w:r>
      <w:r w:rsidR="00AE1BE5" w:rsidRPr="00AB3060">
        <w:rPr>
          <w:sz w:val="18"/>
          <w:szCs w:val="18"/>
          <w:lang w:val="uk-UA"/>
        </w:rPr>
        <w:t xml:space="preserve"> фізичн</w:t>
      </w:r>
      <w:r w:rsidR="00C656B2" w:rsidRPr="00AB3060">
        <w:rPr>
          <w:sz w:val="18"/>
          <w:szCs w:val="18"/>
          <w:lang w:val="uk-UA"/>
        </w:rPr>
        <w:t xml:space="preserve">а </w:t>
      </w:r>
      <w:r w:rsidR="00AE1BE5" w:rsidRPr="00AB3060">
        <w:rPr>
          <w:sz w:val="18"/>
          <w:szCs w:val="18"/>
          <w:lang w:val="uk-UA"/>
        </w:rPr>
        <w:t>особ</w:t>
      </w:r>
      <w:r w:rsidR="00C656B2" w:rsidRPr="00AB3060">
        <w:rPr>
          <w:sz w:val="18"/>
          <w:szCs w:val="18"/>
          <w:lang w:val="uk-UA"/>
        </w:rPr>
        <w:t>а</w:t>
      </w:r>
      <w:r w:rsidR="00AE1BE5" w:rsidRPr="00AB3060">
        <w:rPr>
          <w:sz w:val="18"/>
          <w:szCs w:val="18"/>
          <w:lang w:val="uk-UA"/>
        </w:rPr>
        <w:t xml:space="preserve">, </w:t>
      </w:r>
      <w:r w:rsidR="00C4330F" w:rsidRPr="00AB3060">
        <w:rPr>
          <w:sz w:val="18"/>
          <w:szCs w:val="18"/>
          <w:lang w:val="uk-UA"/>
        </w:rPr>
        <w:t xml:space="preserve">яка має відкритий в установі банку </w:t>
      </w:r>
      <w:r w:rsidR="00AE1BE5" w:rsidRPr="00AB3060">
        <w:rPr>
          <w:sz w:val="18"/>
          <w:szCs w:val="18"/>
          <w:lang w:val="uk-UA"/>
        </w:rPr>
        <w:t>рахун</w:t>
      </w:r>
      <w:r w:rsidR="00C4330F" w:rsidRPr="00AB3060">
        <w:rPr>
          <w:sz w:val="18"/>
          <w:szCs w:val="18"/>
          <w:lang w:val="uk-UA"/>
        </w:rPr>
        <w:t>о</w:t>
      </w:r>
      <w:r w:rsidR="00AE1BE5" w:rsidRPr="00AB3060">
        <w:rPr>
          <w:sz w:val="18"/>
          <w:szCs w:val="18"/>
          <w:lang w:val="uk-UA"/>
        </w:rPr>
        <w:t>к</w:t>
      </w:r>
      <w:r w:rsidR="00C4330F" w:rsidRPr="00AB3060">
        <w:rPr>
          <w:sz w:val="18"/>
          <w:szCs w:val="18"/>
          <w:lang w:val="uk-UA"/>
        </w:rPr>
        <w:t>, операції за яким здійснюються з використанням електронних платіжних засобів</w:t>
      </w:r>
      <w:r w:rsidR="00246CDE" w:rsidRPr="00AB3060">
        <w:rPr>
          <w:sz w:val="18"/>
          <w:szCs w:val="18"/>
          <w:lang w:val="uk-UA"/>
        </w:rPr>
        <w:t xml:space="preserve"> (далі – </w:t>
      </w:r>
      <w:r w:rsidR="00246CDE" w:rsidRPr="00AB3060">
        <w:rPr>
          <w:b/>
          <w:i/>
          <w:sz w:val="18"/>
          <w:szCs w:val="18"/>
          <w:lang w:val="uk-UA"/>
        </w:rPr>
        <w:t>Клієнт</w:t>
      </w:r>
      <w:r w:rsidR="00246CDE" w:rsidRPr="00AB3060">
        <w:rPr>
          <w:sz w:val="18"/>
          <w:szCs w:val="18"/>
          <w:lang w:val="uk-UA"/>
        </w:rPr>
        <w:t>)</w:t>
      </w:r>
      <w:r w:rsidR="00C4330F" w:rsidRPr="00AB3060">
        <w:rPr>
          <w:sz w:val="18"/>
          <w:szCs w:val="18"/>
          <w:lang w:val="uk-UA"/>
        </w:rPr>
        <w:t>, та з рахунку якої</w:t>
      </w:r>
      <w:r w:rsidR="00C656B2" w:rsidRPr="00AB3060">
        <w:rPr>
          <w:sz w:val="18"/>
          <w:szCs w:val="18"/>
          <w:lang w:val="uk-UA"/>
        </w:rPr>
        <w:t xml:space="preserve"> на умовах, визначених Договором, </w:t>
      </w:r>
      <w:proofErr w:type="spellStart"/>
      <w:r w:rsidR="00AE1BE5" w:rsidRPr="00AB3060">
        <w:rPr>
          <w:sz w:val="18"/>
          <w:szCs w:val="18"/>
          <w:lang w:val="uk-UA"/>
        </w:rPr>
        <w:t>ініцію</w:t>
      </w:r>
      <w:r w:rsidR="00C656B2" w:rsidRPr="00AB3060">
        <w:rPr>
          <w:sz w:val="18"/>
          <w:szCs w:val="18"/>
          <w:lang w:val="uk-UA"/>
        </w:rPr>
        <w:t>є</w:t>
      </w:r>
      <w:r w:rsidR="00AE1BE5" w:rsidRPr="00AB3060">
        <w:rPr>
          <w:sz w:val="18"/>
          <w:szCs w:val="18"/>
          <w:lang w:val="uk-UA"/>
        </w:rPr>
        <w:t>ться</w:t>
      </w:r>
      <w:proofErr w:type="spellEnd"/>
      <w:r w:rsidR="00AE1BE5" w:rsidRPr="00AB3060">
        <w:rPr>
          <w:sz w:val="18"/>
          <w:szCs w:val="18"/>
          <w:lang w:val="uk-UA"/>
        </w:rPr>
        <w:t xml:space="preserve"> </w:t>
      </w:r>
      <w:r w:rsidR="00C656B2" w:rsidRPr="00AB3060">
        <w:rPr>
          <w:sz w:val="18"/>
          <w:szCs w:val="18"/>
          <w:lang w:val="uk-UA"/>
        </w:rPr>
        <w:t>переказ коштів для здійснення розрахунків у безготівковій формі з використанням банківськ</w:t>
      </w:r>
      <w:r w:rsidR="00246CDE" w:rsidRPr="00AB3060">
        <w:rPr>
          <w:sz w:val="18"/>
          <w:szCs w:val="18"/>
          <w:lang w:val="uk-UA"/>
        </w:rPr>
        <w:t>ої</w:t>
      </w:r>
      <w:r w:rsidR="00C656B2" w:rsidRPr="00AB3060">
        <w:rPr>
          <w:sz w:val="18"/>
          <w:szCs w:val="18"/>
          <w:lang w:val="uk-UA"/>
        </w:rPr>
        <w:t xml:space="preserve"> платіжн</w:t>
      </w:r>
      <w:r w:rsidR="00246CDE" w:rsidRPr="00AB3060">
        <w:rPr>
          <w:sz w:val="18"/>
          <w:szCs w:val="18"/>
          <w:lang w:val="uk-UA"/>
        </w:rPr>
        <w:t>ої карт</w:t>
      </w:r>
      <w:r w:rsidR="00C656B2" w:rsidRPr="00AB3060">
        <w:rPr>
          <w:sz w:val="18"/>
          <w:szCs w:val="18"/>
          <w:lang w:val="uk-UA"/>
        </w:rPr>
        <w:t>к</w:t>
      </w:r>
      <w:r w:rsidR="00246CDE" w:rsidRPr="00AB3060">
        <w:rPr>
          <w:sz w:val="18"/>
          <w:szCs w:val="18"/>
          <w:lang w:val="uk-UA"/>
        </w:rPr>
        <w:t>и</w:t>
      </w:r>
      <w:r w:rsidR="00C656B2" w:rsidRPr="00AB3060">
        <w:rPr>
          <w:sz w:val="18"/>
          <w:szCs w:val="18"/>
          <w:lang w:val="uk-UA"/>
        </w:rPr>
        <w:t xml:space="preserve"> </w:t>
      </w:r>
      <w:r w:rsidR="00246CDE" w:rsidRPr="00AB3060">
        <w:rPr>
          <w:sz w:val="18"/>
          <w:szCs w:val="18"/>
          <w:lang w:val="uk-UA"/>
        </w:rPr>
        <w:t xml:space="preserve">однієї з </w:t>
      </w:r>
      <w:r w:rsidR="006E1C20" w:rsidRPr="00AB3060">
        <w:rPr>
          <w:sz w:val="18"/>
          <w:szCs w:val="18"/>
          <w:lang w:val="uk-UA"/>
        </w:rPr>
        <w:t xml:space="preserve">міжнародних платіжних систем </w:t>
      </w:r>
      <w:proofErr w:type="spellStart"/>
      <w:r w:rsidR="006E1C20" w:rsidRPr="00AB3060">
        <w:rPr>
          <w:sz w:val="18"/>
          <w:szCs w:val="18"/>
          <w:lang w:val="uk-UA"/>
        </w:rPr>
        <w:t>Visa</w:t>
      </w:r>
      <w:proofErr w:type="spellEnd"/>
      <w:r w:rsidR="006E1C20" w:rsidRPr="00AB3060">
        <w:rPr>
          <w:sz w:val="18"/>
          <w:szCs w:val="18"/>
          <w:lang w:val="uk-UA"/>
        </w:rPr>
        <w:t xml:space="preserve"> </w:t>
      </w:r>
      <w:proofErr w:type="spellStart"/>
      <w:r w:rsidR="006E1C20" w:rsidRPr="00AB3060">
        <w:rPr>
          <w:sz w:val="18"/>
          <w:szCs w:val="18"/>
          <w:lang w:val="uk-UA"/>
        </w:rPr>
        <w:t>International</w:t>
      </w:r>
      <w:proofErr w:type="spellEnd"/>
      <w:r w:rsidR="006E1C20" w:rsidRPr="00AB3060">
        <w:rPr>
          <w:sz w:val="18"/>
          <w:szCs w:val="18"/>
          <w:lang w:val="uk-UA"/>
        </w:rPr>
        <w:t xml:space="preserve"> та </w:t>
      </w:r>
      <w:proofErr w:type="spellStart"/>
      <w:r w:rsidR="006E1C20" w:rsidRPr="00AB3060">
        <w:rPr>
          <w:sz w:val="18"/>
          <w:szCs w:val="18"/>
          <w:lang w:val="uk-UA"/>
        </w:rPr>
        <w:t>МasterCard</w:t>
      </w:r>
      <w:proofErr w:type="spellEnd"/>
      <w:r w:rsidR="006E1C20" w:rsidRPr="00AB3060">
        <w:rPr>
          <w:sz w:val="18"/>
          <w:szCs w:val="18"/>
          <w:lang w:val="uk-UA"/>
        </w:rPr>
        <w:t xml:space="preserve"> </w:t>
      </w:r>
      <w:proofErr w:type="spellStart"/>
      <w:r w:rsidR="006E1C20" w:rsidRPr="00AB3060">
        <w:rPr>
          <w:sz w:val="18"/>
          <w:szCs w:val="18"/>
          <w:lang w:val="uk-UA"/>
        </w:rPr>
        <w:t>Worldwide</w:t>
      </w:r>
      <w:proofErr w:type="spellEnd"/>
      <w:r w:rsidR="00AB3060" w:rsidRPr="00AB3060">
        <w:rPr>
          <w:sz w:val="18"/>
          <w:szCs w:val="18"/>
          <w:lang w:val="uk-UA"/>
        </w:rPr>
        <w:t xml:space="preserve"> або Національної системи масових електронних платежів </w:t>
      </w:r>
      <w:r w:rsidR="00594DC7" w:rsidRPr="00594DC7">
        <w:rPr>
          <w:sz w:val="18"/>
          <w:szCs w:val="18"/>
          <w:lang w:val="uk-UA"/>
        </w:rPr>
        <w:t>(ПРОСТ</w:t>
      </w:r>
      <w:r w:rsidR="00594DC7">
        <w:rPr>
          <w:sz w:val="18"/>
          <w:szCs w:val="18"/>
          <w:lang w:val="uk-UA"/>
        </w:rPr>
        <w:t>ІР</w:t>
      </w:r>
      <w:r w:rsidR="00AB3060" w:rsidRPr="00AB3060">
        <w:rPr>
          <w:sz w:val="18"/>
          <w:szCs w:val="18"/>
          <w:lang w:val="uk-UA"/>
        </w:rPr>
        <w:t xml:space="preserve">) </w:t>
      </w:r>
      <w:r w:rsidR="00246CDE" w:rsidRPr="00AB3060">
        <w:rPr>
          <w:sz w:val="18"/>
          <w:szCs w:val="18"/>
          <w:lang w:val="uk-UA"/>
        </w:rPr>
        <w:t xml:space="preserve">(далі – </w:t>
      </w:r>
      <w:r w:rsidR="00246CDE" w:rsidRPr="00AB3060">
        <w:rPr>
          <w:b/>
          <w:i/>
          <w:sz w:val="18"/>
          <w:szCs w:val="18"/>
          <w:lang w:val="uk-UA"/>
        </w:rPr>
        <w:t>Платіжна картка</w:t>
      </w:r>
      <w:r w:rsidR="00246CDE" w:rsidRPr="00AB3060">
        <w:rPr>
          <w:sz w:val="18"/>
          <w:szCs w:val="18"/>
          <w:lang w:val="uk-UA"/>
        </w:rPr>
        <w:t xml:space="preserve">) </w:t>
      </w:r>
      <w:r w:rsidR="00C656B2" w:rsidRPr="00AB3060">
        <w:rPr>
          <w:sz w:val="18"/>
          <w:szCs w:val="18"/>
          <w:lang w:val="uk-UA"/>
        </w:rPr>
        <w:t>як платіжн</w:t>
      </w:r>
      <w:r w:rsidR="00246CDE" w:rsidRPr="00AB3060">
        <w:rPr>
          <w:sz w:val="18"/>
          <w:szCs w:val="18"/>
          <w:lang w:val="uk-UA"/>
        </w:rPr>
        <w:t>ого</w:t>
      </w:r>
      <w:r w:rsidR="00C656B2" w:rsidRPr="00AB3060">
        <w:rPr>
          <w:sz w:val="18"/>
          <w:szCs w:val="18"/>
          <w:lang w:val="uk-UA"/>
        </w:rPr>
        <w:t xml:space="preserve"> засоб</w:t>
      </w:r>
      <w:r w:rsidR="00246CDE" w:rsidRPr="00AB3060">
        <w:rPr>
          <w:sz w:val="18"/>
          <w:szCs w:val="18"/>
          <w:lang w:val="uk-UA"/>
        </w:rPr>
        <w:t>у</w:t>
      </w:r>
      <w:r w:rsidR="00C656B2" w:rsidRPr="00AB3060">
        <w:rPr>
          <w:sz w:val="18"/>
          <w:szCs w:val="18"/>
          <w:lang w:val="uk-UA"/>
        </w:rPr>
        <w:t xml:space="preserve"> в мережі Інтернет для </w:t>
      </w:r>
      <w:r w:rsidR="00AB1174" w:rsidRPr="00AB3060">
        <w:rPr>
          <w:sz w:val="18"/>
          <w:szCs w:val="18"/>
          <w:lang w:val="uk-UA"/>
        </w:rPr>
        <w:t>с</w:t>
      </w:r>
      <w:r w:rsidR="00C656B2" w:rsidRPr="00AB3060">
        <w:rPr>
          <w:sz w:val="18"/>
          <w:szCs w:val="18"/>
          <w:lang w:val="uk-UA"/>
        </w:rPr>
        <w:t xml:space="preserve">плати </w:t>
      </w:r>
      <w:r w:rsidR="00AB3060" w:rsidRPr="00AB3060">
        <w:rPr>
          <w:sz w:val="18"/>
          <w:szCs w:val="18"/>
          <w:lang w:val="uk-UA"/>
        </w:rPr>
        <w:t xml:space="preserve">штрафів, податків, </w:t>
      </w:r>
      <w:r w:rsidR="007B56C8" w:rsidRPr="007B56C8">
        <w:rPr>
          <w:sz w:val="18"/>
          <w:szCs w:val="18"/>
          <w:lang w:val="uk-UA"/>
        </w:rPr>
        <w:t xml:space="preserve"> </w:t>
      </w:r>
      <w:r w:rsidR="00AB3060" w:rsidRPr="00AB3060">
        <w:rPr>
          <w:sz w:val="18"/>
          <w:szCs w:val="18"/>
          <w:lang w:val="uk-UA"/>
        </w:rPr>
        <w:t xml:space="preserve">тощо </w:t>
      </w:r>
      <w:r w:rsidR="001103C8" w:rsidRPr="00AB3060">
        <w:rPr>
          <w:sz w:val="18"/>
          <w:szCs w:val="18"/>
          <w:lang w:val="uk-UA"/>
        </w:rPr>
        <w:t xml:space="preserve">(далі – </w:t>
      </w:r>
      <w:r w:rsidR="001103C8" w:rsidRPr="00AB3060">
        <w:rPr>
          <w:b/>
          <w:i/>
          <w:sz w:val="18"/>
          <w:szCs w:val="18"/>
          <w:lang w:val="uk-UA"/>
        </w:rPr>
        <w:t>Платіж</w:t>
      </w:r>
      <w:r w:rsidR="001103C8" w:rsidRPr="00AB3060">
        <w:rPr>
          <w:sz w:val="18"/>
          <w:szCs w:val="18"/>
          <w:lang w:val="uk-UA"/>
        </w:rPr>
        <w:t>)</w:t>
      </w:r>
      <w:r w:rsidR="00C656B2" w:rsidRPr="00AB3060">
        <w:rPr>
          <w:sz w:val="18"/>
          <w:szCs w:val="18"/>
          <w:lang w:val="uk-UA"/>
        </w:rPr>
        <w:t xml:space="preserve">, з </w:t>
      </w:r>
      <w:r w:rsidR="00517CE8" w:rsidRPr="00AB3060">
        <w:rPr>
          <w:sz w:val="18"/>
          <w:szCs w:val="18"/>
          <w:lang w:val="uk-UA"/>
        </w:rPr>
        <w:t>розмірами ставок</w:t>
      </w:r>
      <w:r w:rsidR="001103C8" w:rsidRPr="00AB3060">
        <w:rPr>
          <w:sz w:val="18"/>
          <w:szCs w:val="18"/>
          <w:lang w:val="uk-UA"/>
        </w:rPr>
        <w:t xml:space="preserve"> </w:t>
      </w:r>
      <w:r w:rsidR="00C656B2" w:rsidRPr="00AB3060">
        <w:rPr>
          <w:sz w:val="18"/>
          <w:szCs w:val="18"/>
          <w:lang w:val="uk-UA"/>
        </w:rPr>
        <w:t>та порядком оплати як</w:t>
      </w:r>
      <w:r w:rsidR="00AB1174" w:rsidRPr="00AB3060">
        <w:rPr>
          <w:sz w:val="18"/>
          <w:szCs w:val="18"/>
          <w:lang w:val="uk-UA"/>
        </w:rPr>
        <w:t>ого</w:t>
      </w:r>
      <w:r w:rsidR="00C656B2" w:rsidRPr="00AB3060">
        <w:rPr>
          <w:sz w:val="18"/>
          <w:szCs w:val="18"/>
          <w:lang w:val="uk-UA"/>
        </w:rPr>
        <w:t xml:space="preserve"> можна ознайомитися на </w:t>
      </w:r>
      <w:r w:rsidR="001103C8" w:rsidRPr="00AB3060">
        <w:rPr>
          <w:sz w:val="18"/>
          <w:szCs w:val="18"/>
          <w:lang w:val="uk-UA"/>
        </w:rPr>
        <w:t xml:space="preserve">Сайті </w:t>
      </w:r>
      <w:r w:rsidR="005A572E">
        <w:rPr>
          <w:sz w:val="18"/>
          <w:szCs w:val="18"/>
          <w:lang w:val="uk-UA"/>
        </w:rPr>
        <w:t xml:space="preserve">– </w:t>
      </w:r>
      <w:r w:rsidR="005A572E">
        <w:rPr>
          <w:sz w:val="18"/>
          <w:szCs w:val="18"/>
          <w:lang w:val="en-US"/>
        </w:rPr>
        <w:t>www</w:t>
      </w:r>
      <w:r w:rsidR="005A572E" w:rsidRPr="005A572E">
        <w:rPr>
          <w:sz w:val="18"/>
          <w:szCs w:val="18"/>
          <w:lang w:val="uk-UA"/>
        </w:rPr>
        <w:t>.</w:t>
      </w:r>
      <w:proofErr w:type="spellStart"/>
      <w:r w:rsidR="005A572E">
        <w:rPr>
          <w:sz w:val="18"/>
          <w:szCs w:val="18"/>
          <w:lang w:val="en-US"/>
        </w:rPr>
        <w:t>edupay</w:t>
      </w:r>
      <w:proofErr w:type="spellEnd"/>
      <w:r w:rsidR="005A572E" w:rsidRPr="005A572E">
        <w:rPr>
          <w:sz w:val="18"/>
          <w:szCs w:val="18"/>
          <w:lang w:val="uk-UA"/>
        </w:rPr>
        <w:t>.</w:t>
      </w:r>
      <w:r w:rsidR="005A572E">
        <w:rPr>
          <w:sz w:val="18"/>
          <w:szCs w:val="18"/>
          <w:lang w:val="en-US"/>
        </w:rPr>
        <w:t>com</w:t>
      </w:r>
      <w:r w:rsidR="005A572E" w:rsidRPr="005A572E">
        <w:rPr>
          <w:sz w:val="18"/>
          <w:szCs w:val="18"/>
          <w:lang w:val="uk-UA"/>
        </w:rPr>
        <w:t>.</w:t>
      </w:r>
      <w:proofErr w:type="spellStart"/>
      <w:r w:rsidR="005A572E">
        <w:rPr>
          <w:sz w:val="18"/>
          <w:szCs w:val="18"/>
          <w:lang w:val="en-US"/>
        </w:rPr>
        <w:t>ua</w:t>
      </w:r>
      <w:proofErr w:type="spellEnd"/>
      <w:r w:rsidR="001103C8" w:rsidRPr="00AB3060">
        <w:rPr>
          <w:sz w:val="18"/>
          <w:szCs w:val="18"/>
          <w:lang w:val="uk-UA"/>
        </w:rPr>
        <w:t xml:space="preserve"> .</w:t>
      </w:r>
    </w:p>
    <w:p w:rsidR="00AE1BE5" w:rsidRPr="00AB3060" w:rsidRDefault="00C656B2" w:rsidP="000C7FA8">
      <w:pPr>
        <w:pStyle w:val="ab"/>
        <w:spacing w:before="120" w:after="0" w:line="240" w:lineRule="auto"/>
        <w:ind w:left="1134" w:firstLine="0"/>
        <w:contextualSpacing w:val="0"/>
        <w:rPr>
          <w:sz w:val="18"/>
          <w:szCs w:val="18"/>
          <w:lang w:val="uk-UA"/>
        </w:rPr>
      </w:pPr>
      <w:r w:rsidRPr="00AB3060">
        <w:rPr>
          <w:sz w:val="18"/>
          <w:szCs w:val="18"/>
          <w:lang w:val="uk-UA"/>
        </w:rPr>
        <w:t>Ініціювання переказу коштів з рахунк</w:t>
      </w:r>
      <w:r w:rsidR="00AB1174" w:rsidRPr="00AB3060">
        <w:rPr>
          <w:sz w:val="18"/>
          <w:szCs w:val="18"/>
          <w:lang w:val="uk-UA"/>
        </w:rPr>
        <w:t>у</w:t>
      </w:r>
      <w:r w:rsidRPr="00AB3060">
        <w:rPr>
          <w:sz w:val="18"/>
          <w:szCs w:val="18"/>
          <w:lang w:val="uk-UA"/>
        </w:rPr>
        <w:t xml:space="preserve"> Клієнт</w:t>
      </w:r>
      <w:r w:rsidR="00AB1174" w:rsidRPr="00AB3060">
        <w:rPr>
          <w:sz w:val="18"/>
          <w:szCs w:val="18"/>
          <w:lang w:val="uk-UA"/>
        </w:rPr>
        <w:t>а</w:t>
      </w:r>
      <w:r w:rsidRPr="00AB3060">
        <w:rPr>
          <w:sz w:val="18"/>
          <w:szCs w:val="18"/>
          <w:lang w:val="uk-UA"/>
        </w:rPr>
        <w:t xml:space="preserve"> для </w:t>
      </w:r>
      <w:r w:rsidR="00AB1174" w:rsidRPr="00AB3060">
        <w:rPr>
          <w:sz w:val="18"/>
          <w:szCs w:val="18"/>
          <w:lang w:val="uk-UA"/>
        </w:rPr>
        <w:t>с</w:t>
      </w:r>
      <w:r w:rsidR="00C4330F" w:rsidRPr="00AB3060">
        <w:rPr>
          <w:sz w:val="18"/>
          <w:szCs w:val="18"/>
          <w:lang w:val="uk-UA"/>
        </w:rPr>
        <w:t xml:space="preserve">плати </w:t>
      </w:r>
      <w:r w:rsidR="001103C8" w:rsidRPr="00AB3060">
        <w:rPr>
          <w:sz w:val="18"/>
          <w:szCs w:val="18"/>
          <w:lang w:val="uk-UA"/>
        </w:rPr>
        <w:t>Платежу</w:t>
      </w:r>
      <w:r w:rsidRPr="00AB3060">
        <w:rPr>
          <w:sz w:val="18"/>
          <w:szCs w:val="18"/>
          <w:lang w:val="uk-UA"/>
        </w:rPr>
        <w:t xml:space="preserve"> відповідно до умов цього Договору </w:t>
      </w:r>
      <w:r w:rsidR="006E1C20" w:rsidRPr="00AB3060">
        <w:rPr>
          <w:b/>
          <w:sz w:val="18"/>
          <w:szCs w:val="18"/>
          <w:u w:val="single"/>
          <w:lang w:val="uk-UA"/>
        </w:rPr>
        <w:t>має право</w:t>
      </w:r>
      <w:r w:rsidR="006E1C20" w:rsidRPr="00AB3060">
        <w:rPr>
          <w:sz w:val="18"/>
          <w:szCs w:val="18"/>
          <w:lang w:val="uk-UA"/>
        </w:rPr>
        <w:t xml:space="preserve"> здійснювати будь-яка </w:t>
      </w:r>
      <w:r w:rsidR="00AE1BE5" w:rsidRPr="00AB3060">
        <w:rPr>
          <w:sz w:val="18"/>
          <w:szCs w:val="18"/>
          <w:lang w:val="uk-UA"/>
        </w:rPr>
        <w:t>фізичн</w:t>
      </w:r>
      <w:r w:rsidR="006E1C20" w:rsidRPr="00AB3060">
        <w:rPr>
          <w:sz w:val="18"/>
          <w:szCs w:val="18"/>
          <w:lang w:val="uk-UA"/>
        </w:rPr>
        <w:t>а</w:t>
      </w:r>
      <w:r w:rsidR="00AE1BE5" w:rsidRPr="00AB3060">
        <w:rPr>
          <w:sz w:val="18"/>
          <w:szCs w:val="18"/>
          <w:lang w:val="uk-UA"/>
        </w:rPr>
        <w:t xml:space="preserve"> особа – законни</w:t>
      </w:r>
      <w:r w:rsidR="006E1C20" w:rsidRPr="00AB3060">
        <w:rPr>
          <w:sz w:val="18"/>
          <w:szCs w:val="18"/>
          <w:lang w:val="uk-UA"/>
        </w:rPr>
        <w:t>й</w:t>
      </w:r>
      <w:r w:rsidR="00AE1BE5" w:rsidRPr="00AB3060">
        <w:rPr>
          <w:sz w:val="18"/>
          <w:szCs w:val="18"/>
          <w:lang w:val="uk-UA"/>
        </w:rPr>
        <w:t xml:space="preserve"> держател</w:t>
      </w:r>
      <w:r w:rsidR="006E1C20" w:rsidRPr="00AB3060">
        <w:rPr>
          <w:sz w:val="18"/>
          <w:szCs w:val="18"/>
          <w:lang w:val="uk-UA"/>
        </w:rPr>
        <w:t>ь</w:t>
      </w:r>
      <w:r w:rsidR="00AE1BE5" w:rsidRPr="00AB3060">
        <w:rPr>
          <w:sz w:val="18"/>
          <w:szCs w:val="18"/>
          <w:lang w:val="uk-UA"/>
        </w:rPr>
        <w:t xml:space="preserve"> </w:t>
      </w:r>
      <w:r w:rsidR="00AD497B" w:rsidRPr="00AB3060">
        <w:rPr>
          <w:sz w:val="18"/>
          <w:szCs w:val="18"/>
          <w:lang w:val="uk-UA"/>
        </w:rPr>
        <w:t>Платіжної картки</w:t>
      </w:r>
      <w:r w:rsidR="00AE1BE5" w:rsidRPr="007B56C8">
        <w:rPr>
          <w:sz w:val="18"/>
          <w:szCs w:val="18"/>
          <w:lang w:val="uk-UA"/>
        </w:rPr>
        <w:t xml:space="preserve"> (далі – </w:t>
      </w:r>
      <w:r w:rsidR="00AE1BE5" w:rsidRPr="007B56C8">
        <w:rPr>
          <w:b/>
          <w:i/>
          <w:sz w:val="18"/>
          <w:szCs w:val="18"/>
          <w:lang w:val="uk-UA"/>
        </w:rPr>
        <w:t>Держател</w:t>
      </w:r>
      <w:r w:rsidR="00246CDE" w:rsidRPr="00AB3060">
        <w:rPr>
          <w:b/>
          <w:i/>
          <w:sz w:val="18"/>
          <w:szCs w:val="18"/>
          <w:lang w:val="uk-UA"/>
        </w:rPr>
        <w:t>ь</w:t>
      </w:r>
      <w:r w:rsidR="00AE1BE5" w:rsidRPr="007B56C8">
        <w:rPr>
          <w:b/>
          <w:i/>
          <w:sz w:val="18"/>
          <w:szCs w:val="18"/>
          <w:lang w:val="uk-UA"/>
        </w:rPr>
        <w:t xml:space="preserve"> БПК</w:t>
      </w:r>
      <w:r w:rsidR="00AE1BE5" w:rsidRPr="007B56C8">
        <w:rPr>
          <w:sz w:val="18"/>
          <w:szCs w:val="18"/>
          <w:lang w:val="uk-UA"/>
        </w:rPr>
        <w:t>)</w:t>
      </w:r>
      <w:r w:rsidR="006E1C20" w:rsidRPr="00AB3060">
        <w:rPr>
          <w:sz w:val="18"/>
          <w:szCs w:val="18"/>
          <w:lang w:val="uk-UA"/>
        </w:rPr>
        <w:t>.</w:t>
      </w:r>
      <w:r w:rsidR="00C4330F" w:rsidRPr="00AB3060">
        <w:rPr>
          <w:sz w:val="18"/>
          <w:szCs w:val="18"/>
          <w:lang w:val="uk-UA"/>
        </w:rPr>
        <w:t xml:space="preserve"> </w:t>
      </w:r>
    </w:p>
    <w:p w:rsidR="00223094" w:rsidRPr="00AB3060" w:rsidRDefault="00223094" w:rsidP="000C7FA8">
      <w:pPr>
        <w:pStyle w:val="ab"/>
        <w:numPr>
          <w:ilvl w:val="2"/>
          <w:numId w:val="218"/>
        </w:numPr>
        <w:spacing w:before="120" w:after="0" w:line="240" w:lineRule="auto"/>
        <w:ind w:left="1134" w:hanging="567"/>
        <w:contextualSpacing w:val="0"/>
        <w:rPr>
          <w:sz w:val="18"/>
          <w:szCs w:val="18"/>
          <w:lang w:val="uk-UA"/>
        </w:rPr>
      </w:pPr>
      <w:r w:rsidRPr="00AB3060">
        <w:rPr>
          <w:sz w:val="18"/>
          <w:szCs w:val="18"/>
          <w:lang w:val="uk-UA"/>
        </w:rPr>
        <w:t>Всі умови Договору, викладені в цій публічній оферті, є обов’язковими для всіх сторін Договору – Банку, Організації та Клієнта. Приєднання до Договору відбувається на умовах, викладених в Договорі, Клієнт не може запропонувати Банку та Організації свої умови Договору.</w:t>
      </w:r>
    </w:p>
    <w:p w:rsidR="00223094" w:rsidRPr="00AB3060" w:rsidRDefault="00223094" w:rsidP="000C7FA8">
      <w:pPr>
        <w:pStyle w:val="ab"/>
        <w:numPr>
          <w:ilvl w:val="2"/>
          <w:numId w:val="218"/>
        </w:numPr>
        <w:spacing w:before="120" w:after="0" w:line="240" w:lineRule="auto"/>
        <w:ind w:left="1134" w:hanging="567"/>
        <w:contextualSpacing w:val="0"/>
        <w:rPr>
          <w:sz w:val="18"/>
          <w:szCs w:val="18"/>
          <w:lang w:val="uk-UA"/>
        </w:rPr>
      </w:pPr>
      <w:r w:rsidRPr="00AB3060">
        <w:rPr>
          <w:sz w:val="18"/>
          <w:szCs w:val="18"/>
          <w:lang w:val="uk-UA"/>
        </w:rPr>
        <w:t>Перед приєднанням до Договору Клієнт зобов’язаний ознайомитися з умовами Договору. Якщо Клієнт не згодний з умовами Договору, він не вправі вчиняти дії, спрямовані на його укладення та виконання.</w:t>
      </w:r>
    </w:p>
    <w:p w:rsidR="00223094" w:rsidRPr="00AB3060" w:rsidRDefault="00827940" w:rsidP="000C7FA8">
      <w:pPr>
        <w:pStyle w:val="ab"/>
        <w:numPr>
          <w:ilvl w:val="2"/>
          <w:numId w:val="218"/>
        </w:numPr>
        <w:spacing w:before="120" w:after="0" w:line="240" w:lineRule="auto"/>
        <w:ind w:left="1134" w:hanging="567"/>
        <w:contextualSpacing w:val="0"/>
        <w:rPr>
          <w:sz w:val="18"/>
          <w:szCs w:val="18"/>
          <w:u w:val="single"/>
          <w:lang w:val="uk-UA"/>
        </w:rPr>
      </w:pPr>
      <w:r w:rsidRPr="00AB3060">
        <w:rPr>
          <w:sz w:val="18"/>
          <w:szCs w:val="18"/>
          <w:u w:val="single"/>
          <w:lang w:val="uk-UA"/>
        </w:rPr>
        <w:t>Акцептування Пропозиції (приєднання до Договору) здійснюється Клієнтом шляхом</w:t>
      </w:r>
      <w:r w:rsidR="001103C8" w:rsidRPr="00AB3060">
        <w:rPr>
          <w:sz w:val="18"/>
          <w:szCs w:val="18"/>
          <w:u w:val="single"/>
          <w:lang w:val="uk-UA"/>
        </w:rPr>
        <w:t xml:space="preserve"> вчинення в сукупності наступних дій</w:t>
      </w:r>
      <w:r w:rsidR="00223094" w:rsidRPr="00AB3060">
        <w:rPr>
          <w:sz w:val="18"/>
          <w:szCs w:val="18"/>
          <w:u w:val="single"/>
          <w:lang w:val="uk-UA"/>
        </w:rPr>
        <w:t>:</w:t>
      </w:r>
    </w:p>
    <w:p w:rsidR="00223094" w:rsidRPr="00AB3060" w:rsidRDefault="00827940" w:rsidP="00194964">
      <w:pPr>
        <w:pStyle w:val="ab"/>
        <w:numPr>
          <w:ilvl w:val="0"/>
          <w:numId w:val="228"/>
        </w:numPr>
        <w:spacing w:after="0" w:line="240" w:lineRule="auto"/>
        <w:ind w:left="1418" w:hanging="284"/>
        <w:contextualSpacing w:val="0"/>
        <w:rPr>
          <w:sz w:val="18"/>
          <w:szCs w:val="18"/>
          <w:lang w:val="uk-UA"/>
        </w:rPr>
      </w:pPr>
      <w:r w:rsidRPr="00AB3060">
        <w:rPr>
          <w:b/>
          <w:i/>
          <w:sz w:val="18"/>
          <w:szCs w:val="18"/>
          <w:lang w:val="uk-UA"/>
        </w:rPr>
        <w:t>ініціювання</w:t>
      </w:r>
      <w:r w:rsidRPr="00AB3060">
        <w:rPr>
          <w:sz w:val="18"/>
          <w:szCs w:val="18"/>
          <w:lang w:val="uk-UA"/>
        </w:rPr>
        <w:t xml:space="preserve"> Держателем БПК сплати П</w:t>
      </w:r>
      <w:r w:rsidR="001103C8" w:rsidRPr="00AB3060">
        <w:rPr>
          <w:sz w:val="18"/>
          <w:szCs w:val="18"/>
          <w:lang w:val="uk-UA"/>
        </w:rPr>
        <w:t>латежу</w:t>
      </w:r>
      <w:r w:rsidRPr="00AB3060">
        <w:rPr>
          <w:sz w:val="18"/>
          <w:szCs w:val="18"/>
          <w:lang w:val="uk-UA"/>
        </w:rPr>
        <w:t xml:space="preserve"> з використанням Платіжної картки через Сайт на умовах, визначених цим Договором</w:t>
      </w:r>
      <w:r w:rsidR="00223094" w:rsidRPr="00AB3060">
        <w:rPr>
          <w:sz w:val="18"/>
          <w:szCs w:val="18"/>
          <w:lang w:val="uk-UA"/>
        </w:rPr>
        <w:t xml:space="preserve"> та</w:t>
      </w:r>
    </w:p>
    <w:p w:rsidR="00827940" w:rsidRPr="00AB3060" w:rsidRDefault="00223094" w:rsidP="00194964">
      <w:pPr>
        <w:pStyle w:val="ab"/>
        <w:numPr>
          <w:ilvl w:val="0"/>
          <w:numId w:val="228"/>
        </w:numPr>
        <w:spacing w:after="0" w:line="240" w:lineRule="auto"/>
        <w:ind w:left="1418" w:hanging="284"/>
        <w:contextualSpacing w:val="0"/>
        <w:rPr>
          <w:sz w:val="18"/>
          <w:szCs w:val="18"/>
          <w:lang w:val="uk-UA"/>
        </w:rPr>
      </w:pPr>
      <w:r w:rsidRPr="00AB3060">
        <w:rPr>
          <w:b/>
          <w:i/>
          <w:sz w:val="18"/>
          <w:szCs w:val="18"/>
          <w:lang w:val="uk-UA"/>
        </w:rPr>
        <w:t>натиснення</w:t>
      </w:r>
      <w:r w:rsidRPr="00AB3060">
        <w:rPr>
          <w:sz w:val="18"/>
          <w:szCs w:val="18"/>
          <w:lang w:val="uk-UA"/>
        </w:rPr>
        <w:t xml:space="preserve"> Держателем БПК на Сайті відповідного графічно оформленого посилання у вигляді кнопки з надписом «Я ознайомлений(на) з договором-офертою на переказ коштів при здійсненні інтернет-платежів»).</w:t>
      </w:r>
    </w:p>
    <w:p w:rsidR="00827940" w:rsidRPr="009D25EF" w:rsidRDefault="00827940" w:rsidP="000C7FA8">
      <w:pPr>
        <w:pStyle w:val="ab"/>
        <w:numPr>
          <w:ilvl w:val="2"/>
          <w:numId w:val="218"/>
        </w:numPr>
        <w:spacing w:before="120" w:after="0" w:line="240" w:lineRule="auto"/>
        <w:ind w:left="1134" w:hanging="567"/>
        <w:contextualSpacing w:val="0"/>
        <w:rPr>
          <w:color w:val="auto"/>
          <w:sz w:val="18"/>
          <w:szCs w:val="18"/>
          <w:lang w:val="uk-UA"/>
        </w:rPr>
      </w:pPr>
      <w:r w:rsidRPr="009D25EF">
        <w:rPr>
          <w:color w:val="auto"/>
          <w:sz w:val="18"/>
          <w:szCs w:val="18"/>
          <w:lang w:val="uk-UA"/>
        </w:rPr>
        <w:t>Для умов цього Договору всі дії, вчинені Держателем БПК</w:t>
      </w:r>
      <w:r w:rsidR="00AD497B" w:rsidRPr="009D25EF">
        <w:rPr>
          <w:color w:val="auto"/>
          <w:sz w:val="18"/>
          <w:szCs w:val="18"/>
          <w:lang w:val="uk-UA"/>
        </w:rPr>
        <w:t xml:space="preserve"> як фізичною особою, що </w:t>
      </w:r>
      <w:r w:rsidR="00AB3060" w:rsidRPr="009D25EF">
        <w:rPr>
          <w:color w:val="auto"/>
          <w:sz w:val="18"/>
          <w:szCs w:val="18"/>
          <w:lang w:val="uk-UA"/>
        </w:rPr>
        <w:t xml:space="preserve">на </w:t>
      </w:r>
      <w:r w:rsidR="00AD497B" w:rsidRPr="009D25EF">
        <w:rPr>
          <w:color w:val="auto"/>
          <w:sz w:val="18"/>
          <w:szCs w:val="18"/>
          <w:lang w:val="uk-UA"/>
        </w:rPr>
        <w:t>законних підставах використовує Платіжну картку для ініціювання переказу коштів з Рахунку</w:t>
      </w:r>
      <w:r w:rsidRPr="009D25EF">
        <w:rPr>
          <w:color w:val="auto"/>
          <w:sz w:val="18"/>
          <w:szCs w:val="18"/>
          <w:lang w:val="uk-UA"/>
        </w:rPr>
        <w:t>, є такими, що відповідають волевиявленню Клієнта, а також вчиняються від імені</w:t>
      </w:r>
      <w:r w:rsidR="00AD497B" w:rsidRPr="009D25EF">
        <w:rPr>
          <w:color w:val="auto"/>
          <w:sz w:val="18"/>
          <w:szCs w:val="18"/>
          <w:lang w:val="uk-UA"/>
        </w:rPr>
        <w:t>, в інтересах</w:t>
      </w:r>
      <w:r w:rsidRPr="009D25EF">
        <w:rPr>
          <w:color w:val="auto"/>
          <w:sz w:val="18"/>
          <w:szCs w:val="18"/>
          <w:lang w:val="uk-UA"/>
        </w:rPr>
        <w:t xml:space="preserve"> та за дорученням Клієнта</w:t>
      </w:r>
      <w:r w:rsidR="00AD497B" w:rsidRPr="009D25EF">
        <w:rPr>
          <w:color w:val="auto"/>
          <w:sz w:val="18"/>
          <w:szCs w:val="18"/>
          <w:lang w:val="uk-UA"/>
        </w:rPr>
        <w:t xml:space="preserve"> (якщо Держатель БПК відмінний від особи Клієнта)</w:t>
      </w:r>
      <w:r w:rsidRPr="009D25EF">
        <w:rPr>
          <w:color w:val="auto"/>
          <w:sz w:val="18"/>
          <w:szCs w:val="18"/>
          <w:lang w:val="uk-UA"/>
        </w:rPr>
        <w:t xml:space="preserve">. Відповідно, вживання за текстом Договору в подальшому терміну «Клієнт», означає в рівній мірі як «Клієнт», так і «Держатель БПК». </w:t>
      </w:r>
    </w:p>
    <w:p w:rsidR="004A3A49" w:rsidRPr="00AB3060" w:rsidRDefault="004A3A49" w:rsidP="000C7FA8">
      <w:pPr>
        <w:pStyle w:val="afc"/>
        <w:numPr>
          <w:ilvl w:val="1"/>
          <w:numId w:val="218"/>
        </w:numPr>
        <w:tabs>
          <w:tab w:val="left" w:pos="10490"/>
        </w:tabs>
        <w:spacing w:before="120"/>
        <w:ind w:left="567" w:hanging="567"/>
        <w:jc w:val="both"/>
        <w:rPr>
          <w:rFonts w:ascii="Times New Roman" w:hAnsi="Times New Roman"/>
          <w:sz w:val="18"/>
          <w:szCs w:val="18"/>
        </w:rPr>
      </w:pPr>
      <w:r w:rsidRPr="00AB3060">
        <w:rPr>
          <w:rFonts w:ascii="Times New Roman" w:eastAsia="Times New Roman" w:hAnsi="Times New Roman"/>
          <w:color w:val="000000"/>
          <w:sz w:val="18"/>
          <w:szCs w:val="18"/>
          <w:lang w:eastAsia="ru-RU"/>
        </w:rPr>
        <w:t xml:space="preserve">Порядок взаємодії між Організацією та Банком під час технологічного, інформаційного обслуговування Клієнтів при </w:t>
      </w:r>
      <w:r w:rsidR="004030F1" w:rsidRPr="00AB3060">
        <w:rPr>
          <w:rFonts w:ascii="Times New Roman" w:eastAsia="Times New Roman" w:hAnsi="Times New Roman"/>
          <w:color w:val="000000"/>
          <w:sz w:val="18"/>
          <w:szCs w:val="18"/>
          <w:lang w:eastAsia="ru-RU"/>
        </w:rPr>
        <w:t>сплаті Платежів на умовах цього Договору</w:t>
      </w:r>
      <w:r w:rsidRPr="00AB3060">
        <w:rPr>
          <w:rFonts w:ascii="Times New Roman" w:eastAsia="Times New Roman" w:hAnsi="Times New Roman"/>
          <w:color w:val="000000"/>
          <w:sz w:val="18"/>
          <w:szCs w:val="18"/>
          <w:lang w:eastAsia="ru-RU"/>
        </w:rPr>
        <w:t xml:space="preserve"> регулюється окремим договором, укладеним між Банком та Організацією</w:t>
      </w:r>
      <w:r w:rsidR="00AE1BE5" w:rsidRPr="00AB3060">
        <w:rPr>
          <w:rFonts w:ascii="Times New Roman" w:eastAsia="Times New Roman" w:hAnsi="Times New Roman"/>
          <w:color w:val="000000"/>
          <w:sz w:val="18"/>
          <w:szCs w:val="18"/>
          <w:lang w:eastAsia="ru-RU"/>
        </w:rPr>
        <w:t xml:space="preserve"> (далі – </w:t>
      </w:r>
      <w:r w:rsidR="00AE1BE5" w:rsidRPr="00AB3060">
        <w:rPr>
          <w:rFonts w:ascii="Times New Roman" w:eastAsia="Times New Roman" w:hAnsi="Times New Roman"/>
          <w:b/>
          <w:i/>
          <w:color w:val="000000"/>
          <w:sz w:val="18"/>
          <w:szCs w:val="18"/>
          <w:lang w:eastAsia="ru-RU"/>
        </w:rPr>
        <w:t xml:space="preserve">Договір </w:t>
      </w:r>
      <w:r w:rsidR="00877ECE" w:rsidRPr="00AB3060">
        <w:rPr>
          <w:rFonts w:ascii="Times New Roman" w:eastAsia="Times New Roman" w:hAnsi="Times New Roman"/>
          <w:b/>
          <w:i/>
          <w:color w:val="000000"/>
          <w:sz w:val="18"/>
          <w:szCs w:val="18"/>
          <w:lang w:eastAsia="ru-RU"/>
        </w:rPr>
        <w:t>Інтернет-еквайрингу</w:t>
      </w:r>
      <w:r w:rsidR="00AE1BE5" w:rsidRPr="00AB3060">
        <w:rPr>
          <w:rFonts w:ascii="Times New Roman" w:eastAsia="Times New Roman" w:hAnsi="Times New Roman"/>
          <w:color w:val="000000"/>
          <w:sz w:val="18"/>
          <w:szCs w:val="18"/>
          <w:lang w:eastAsia="ru-RU"/>
        </w:rPr>
        <w:t>)</w:t>
      </w:r>
      <w:r w:rsidRPr="00AB3060">
        <w:rPr>
          <w:rFonts w:ascii="Times New Roman" w:eastAsia="Times New Roman" w:hAnsi="Times New Roman"/>
          <w:color w:val="000000"/>
          <w:sz w:val="18"/>
          <w:szCs w:val="18"/>
          <w:lang w:eastAsia="ru-RU"/>
        </w:rPr>
        <w:t>.</w:t>
      </w:r>
    </w:p>
    <w:p w:rsidR="00877ECE" w:rsidRPr="00AB3060" w:rsidRDefault="00877ECE" w:rsidP="00194964">
      <w:pPr>
        <w:pStyle w:val="ab"/>
        <w:spacing w:before="240" w:after="0" w:line="240" w:lineRule="auto"/>
        <w:ind w:left="431" w:firstLine="0"/>
        <w:contextualSpacing w:val="0"/>
        <w:jc w:val="center"/>
        <w:rPr>
          <w:b/>
          <w:sz w:val="18"/>
          <w:szCs w:val="18"/>
          <w:lang w:val="uk-UA"/>
        </w:rPr>
      </w:pPr>
      <w:r w:rsidRPr="00AB3060">
        <w:rPr>
          <w:b/>
          <w:sz w:val="18"/>
          <w:szCs w:val="18"/>
          <w:lang w:val="uk-UA"/>
        </w:rPr>
        <w:t xml:space="preserve">ІІ. </w:t>
      </w:r>
      <w:r w:rsidRPr="00AB3060">
        <w:rPr>
          <w:b/>
          <w:color w:val="auto"/>
          <w:sz w:val="18"/>
          <w:szCs w:val="18"/>
          <w:lang w:val="uk-UA"/>
        </w:rPr>
        <w:t>ТЕРМІНИ</w:t>
      </w:r>
      <w:r w:rsidRPr="00AB3060">
        <w:rPr>
          <w:b/>
          <w:sz w:val="18"/>
          <w:szCs w:val="18"/>
          <w:lang w:val="uk-UA"/>
        </w:rPr>
        <w:t xml:space="preserve"> ТА СКОРОЧЕННЯ</w:t>
      </w:r>
    </w:p>
    <w:p w:rsidR="00877ECE" w:rsidRPr="00AB3060" w:rsidRDefault="00877ECE" w:rsidP="00877ECE">
      <w:pPr>
        <w:pStyle w:val="ab"/>
        <w:numPr>
          <w:ilvl w:val="1"/>
          <w:numId w:val="177"/>
        </w:numPr>
        <w:spacing w:before="120" w:after="120" w:line="240" w:lineRule="auto"/>
        <w:ind w:left="567" w:hanging="567"/>
        <w:contextualSpacing w:val="0"/>
        <w:rPr>
          <w:sz w:val="18"/>
          <w:szCs w:val="18"/>
          <w:u w:val="single"/>
          <w:lang w:val="uk-UA"/>
        </w:rPr>
      </w:pPr>
      <w:r w:rsidRPr="00AB3060">
        <w:rPr>
          <w:sz w:val="18"/>
          <w:szCs w:val="18"/>
          <w:u w:val="single"/>
          <w:lang w:val="uk-UA"/>
        </w:rPr>
        <w:t>Терміни та скорочення</w:t>
      </w:r>
      <w:r w:rsidR="003B12D2" w:rsidRPr="00AB3060">
        <w:rPr>
          <w:sz w:val="18"/>
          <w:szCs w:val="18"/>
          <w:u w:val="single"/>
          <w:lang w:val="uk-UA"/>
        </w:rPr>
        <w:t>, додатково до наведених в розділі І Договору,</w:t>
      </w:r>
      <w:r w:rsidRPr="00AB3060">
        <w:rPr>
          <w:sz w:val="18"/>
          <w:szCs w:val="18"/>
          <w:u w:val="single"/>
          <w:lang w:val="uk-UA"/>
        </w:rPr>
        <w:t xml:space="preserve"> використовуються в цьому Договорі в такому значенні:</w:t>
      </w:r>
    </w:p>
    <w:tbl>
      <w:tblPr>
        <w:tblStyle w:val="af5"/>
        <w:tblW w:w="10206" w:type="dxa"/>
        <w:tblInd w:w="108" w:type="dxa"/>
        <w:tblLook w:val="04A0" w:firstRow="1" w:lastRow="0" w:firstColumn="1" w:lastColumn="0" w:noHBand="0" w:noVBand="1"/>
      </w:tblPr>
      <w:tblGrid>
        <w:gridCol w:w="535"/>
        <w:gridCol w:w="1875"/>
        <w:gridCol w:w="7796"/>
      </w:tblGrid>
      <w:tr w:rsidR="00877ECE" w:rsidRPr="00AB3060" w:rsidTr="004B796B">
        <w:tc>
          <w:tcPr>
            <w:tcW w:w="535" w:type="dxa"/>
            <w:shd w:val="clear" w:color="auto" w:fill="auto"/>
            <w:vAlign w:val="center"/>
          </w:tcPr>
          <w:p w:rsidR="00877ECE" w:rsidRPr="00AB3060" w:rsidRDefault="00877ECE"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877ECE" w:rsidRPr="00AB3060" w:rsidRDefault="00877ECE" w:rsidP="00194964">
            <w:pPr>
              <w:spacing w:after="0" w:line="240" w:lineRule="auto"/>
              <w:ind w:left="0" w:firstLine="0"/>
              <w:jc w:val="center"/>
              <w:rPr>
                <w:b/>
                <w:i/>
                <w:sz w:val="18"/>
                <w:szCs w:val="18"/>
                <w:lang w:val="uk-UA"/>
              </w:rPr>
            </w:pPr>
            <w:r w:rsidRPr="00AB3060">
              <w:rPr>
                <w:b/>
                <w:i/>
                <w:sz w:val="18"/>
                <w:szCs w:val="18"/>
                <w:lang w:val="uk-UA"/>
              </w:rPr>
              <w:t>Банківський день</w:t>
            </w:r>
          </w:p>
        </w:tc>
        <w:tc>
          <w:tcPr>
            <w:tcW w:w="7796" w:type="dxa"/>
          </w:tcPr>
          <w:p w:rsidR="00877ECE" w:rsidRPr="00AB3060" w:rsidRDefault="00877ECE">
            <w:pPr>
              <w:spacing w:before="120" w:after="0" w:line="240" w:lineRule="auto"/>
              <w:ind w:left="0" w:firstLine="0"/>
              <w:rPr>
                <w:sz w:val="18"/>
                <w:szCs w:val="18"/>
                <w:lang w:val="uk-UA"/>
              </w:rPr>
            </w:pPr>
            <w:r w:rsidRPr="00AB3060">
              <w:rPr>
                <w:sz w:val="18"/>
                <w:szCs w:val="18"/>
                <w:lang w:val="uk-UA"/>
              </w:rPr>
              <w:t>Будь-який операційний день, протягом якого Банк відкритий для надання банківських послуг за дорученнями Клієнтів та працюють банки в тій юрисдикції, в якій повинна виконуватися відповідна дія.</w:t>
            </w:r>
          </w:p>
        </w:tc>
      </w:tr>
      <w:tr w:rsidR="00CF7779" w:rsidRPr="00AB3060" w:rsidTr="004B796B">
        <w:tc>
          <w:tcPr>
            <w:tcW w:w="535" w:type="dxa"/>
            <w:shd w:val="clear" w:color="auto" w:fill="auto"/>
            <w:vAlign w:val="center"/>
          </w:tcPr>
          <w:p w:rsidR="00CF7779" w:rsidRPr="00AB3060" w:rsidRDefault="00CF7779"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CF7779" w:rsidRPr="00AB3060" w:rsidRDefault="00CF7779" w:rsidP="00194964">
            <w:pPr>
              <w:spacing w:after="0" w:line="240" w:lineRule="auto"/>
              <w:ind w:left="0" w:firstLine="0"/>
              <w:jc w:val="center"/>
              <w:rPr>
                <w:b/>
                <w:i/>
                <w:sz w:val="18"/>
                <w:szCs w:val="18"/>
                <w:lang w:val="uk-UA"/>
              </w:rPr>
            </w:pPr>
            <w:r w:rsidRPr="007B56C8">
              <w:rPr>
                <w:b/>
                <w:i/>
                <w:sz w:val="18"/>
                <w:szCs w:val="18"/>
                <w:lang w:val="uk-UA"/>
              </w:rPr>
              <w:t>Довідка по сплаченому Платежу</w:t>
            </w:r>
          </w:p>
        </w:tc>
        <w:tc>
          <w:tcPr>
            <w:tcW w:w="7796" w:type="dxa"/>
          </w:tcPr>
          <w:p w:rsidR="00CF7779" w:rsidRPr="00AB3060" w:rsidRDefault="00CF7779" w:rsidP="00C742CB">
            <w:pPr>
              <w:spacing w:before="120" w:after="0" w:line="240" w:lineRule="auto"/>
              <w:ind w:left="0" w:firstLine="0"/>
              <w:rPr>
                <w:sz w:val="18"/>
                <w:szCs w:val="18"/>
                <w:lang w:val="uk-UA"/>
              </w:rPr>
            </w:pPr>
            <w:r w:rsidRPr="00AB3060">
              <w:rPr>
                <w:sz w:val="18"/>
                <w:szCs w:val="18"/>
                <w:lang w:val="uk-UA"/>
              </w:rPr>
              <w:t>Довідка, яка надається Банком Клієнту відповідно до умов розділу V цього Договору.</w:t>
            </w:r>
          </w:p>
        </w:tc>
      </w:tr>
      <w:tr w:rsidR="001103C8" w:rsidRPr="00AB3060" w:rsidTr="001103C8">
        <w:tc>
          <w:tcPr>
            <w:tcW w:w="535" w:type="dxa"/>
            <w:shd w:val="clear" w:color="auto" w:fill="auto"/>
            <w:vAlign w:val="center"/>
          </w:tcPr>
          <w:p w:rsidR="001103C8" w:rsidRPr="00AB3060" w:rsidRDefault="001103C8"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1103C8" w:rsidRPr="00AB3060" w:rsidRDefault="001103C8" w:rsidP="00194964">
            <w:pPr>
              <w:spacing w:after="0" w:line="240" w:lineRule="auto"/>
              <w:ind w:left="0" w:firstLine="0"/>
              <w:jc w:val="center"/>
              <w:rPr>
                <w:b/>
                <w:i/>
                <w:sz w:val="18"/>
                <w:szCs w:val="18"/>
                <w:lang w:val="uk-UA"/>
              </w:rPr>
            </w:pPr>
            <w:r w:rsidRPr="00AB3060">
              <w:rPr>
                <w:b/>
                <w:i/>
                <w:sz w:val="18"/>
                <w:szCs w:val="18"/>
                <w:lang w:val="uk-UA"/>
              </w:rPr>
              <w:t xml:space="preserve">Комісійна винагорода </w:t>
            </w:r>
            <w:r w:rsidR="00517CE8" w:rsidRPr="00AB3060">
              <w:rPr>
                <w:b/>
                <w:i/>
                <w:sz w:val="18"/>
                <w:szCs w:val="18"/>
                <w:lang w:val="uk-UA"/>
              </w:rPr>
              <w:t xml:space="preserve">Банку </w:t>
            </w:r>
          </w:p>
        </w:tc>
        <w:tc>
          <w:tcPr>
            <w:tcW w:w="7796" w:type="dxa"/>
          </w:tcPr>
          <w:p w:rsidR="001103C8" w:rsidRPr="00AB3060" w:rsidRDefault="000679FE">
            <w:pPr>
              <w:spacing w:before="120" w:after="0" w:line="240" w:lineRule="auto"/>
              <w:ind w:left="0" w:firstLine="0"/>
              <w:rPr>
                <w:sz w:val="18"/>
                <w:szCs w:val="18"/>
                <w:lang w:val="uk-UA"/>
              </w:rPr>
            </w:pPr>
            <w:r w:rsidRPr="00AB3060">
              <w:rPr>
                <w:sz w:val="18"/>
                <w:szCs w:val="18"/>
                <w:lang w:val="uk-UA"/>
              </w:rPr>
              <w:t xml:space="preserve">Комісійна винагорода Банку, яка розраховується та сплачується </w:t>
            </w:r>
            <w:r w:rsidR="00517CE8" w:rsidRPr="00AB3060">
              <w:rPr>
                <w:sz w:val="18"/>
                <w:szCs w:val="18"/>
                <w:lang w:val="uk-UA"/>
              </w:rPr>
              <w:t xml:space="preserve">Клієнтом від суми кожної Платіжної операції в розмірі та в порядку, визначеному Договором. </w:t>
            </w:r>
            <w:r w:rsidRPr="00AB3060">
              <w:rPr>
                <w:sz w:val="18"/>
                <w:szCs w:val="18"/>
                <w:lang w:val="uk-UA"/>
              </w:rPr>
              <w:t xml:space="preserve"> </w:t>
            </w:r>
          </w:p>
        </w:tc>
      </w:tr>
      <w:tr w:rsidR="00877ECE" w:rsidRPr="00723F16" w:rsidTr="004B796B">
        <w:tc>
          <w:tcPr>
            <w:tcW w:w="535" w:type="dxa"/>
            <w:shd w:val="clear" w:color="auto" w:fill="auto"/>
            <w:vAlign w:val="center"/>
          </w:tcPr>
          <w:p w:rsidR="00877ECE" w:rsidRPr="00AB3060" w:rsidRDefault="00877ECE"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877ECE" w:rsidRPr="00AB3060" w:rsidRDefault="00877ECE" w:rsidP="00194964">
            <w:pPr>
              <w:spacing w:after="0" w:line="240" w:lineRule="auto"/>
              <w:ind w:left="0" w:firstLine="0"/>
              <w:jc w:val="center"/>
              <w:rPr>
                <w:b/>
                <w:i/>
                <w:sz w:val="18"/>
                <w:szCs w:val="18"/>
                <w:lang w:val="uk-UA"/>
              </w:rPr>
            </w:pPr>
            <w:r w:rsidRPr="00AB3060">
              <w:rPr>
                <w:b/>
                <w:i/>
                <w:sz w:val="18"/>
                <w:szCs w:val="18"/>
                <w:lang w:val="uk-UA"/>
              </w:rPr>
              <w:t>МПС</w:t>
            </w:r>
          </w:p>
        </w:tc>
        <w:tc>
          <w:tcPr>
            <w:tcW w:w="7796" w:type="dxa"/>
          </w:tcPr>
          <w:p w:rsidR="00877ECE" w:rsidRPr="00AB3060" w:rsidRDefault="00AD497B">
            <w:pPr>
              <w:spacing w:before="120" w:after="0" w:line="240" w:lineRule="auto"/>
              <w:ind w:left="0" w:firstLine="0"/>
              <w:rPr>
                <w:sz w:val="18"/>
                <w:szCs w:val="18"/>
                <w:lang w:val="uk-UA"/>
              </w:rPr>
            </w:pPr>
            <w:r w:rsidRPr="00AB3060">
              <w:rPr>
                <w:sz w:val="18"/>
                <w:szCs w:val="18"/>
                <w:lang w:val="uk-UA"/>
              </w:rPr>
              <w:t>М</w:t>
            </w:r>
            <w:r w:rsidR="00877ECE" w:rsidRPr="00AB3060">
              <w:rPr>
                <w:sz w:val="18"/>
                <w:szCs w:val="18"/>
                <w:lang w:val="uk-UA"/>
              </w:rPr>
              <w:t xml:space="preserve">іжнародна платіжна система </w:t>
            </w:r>
            <w:proofErr w:type="spellStart"/>
            <w:r w:rsidR="00877ECE" w:rsidRPr="00AB3060">
              <w:rPr>
                <w:sz w:val="18"/>
                <w:szCs w:val="18"/>
                <w:lang w:val="uk-UA"/>
              </w:rPr>
              <w:t>Visa</w:t>
            </w:r>
            <w:proofErr w:type="spellEnd"/>
            <w:r w:rsidR="00877ECE" w:rsidRPr="00AB3060">
              <w:rPr>
                <w:sz w:val="18"/>
                <w:szCs w:val="18"/>
                <w:lang w:val="uk-UA"/>
              </w:rPr>
              <w:t xml:space="preserve"> </w:t>
            </w:r>
            <w:proofErr w:type="spellStart"/>
            <w:r w:rsidR="00877ECE" w:rsidRPr="00AB3060">
              <w:rPr>
                <w:sz w:val="18"/>
                <w:szCs w:val="18"/>
                <w:lang w:val="uk-UA"/>
              </w:rPr>
              <w:t>International</w:t>
            </w:r>
            <w:proofErr w:type="spellEnd"/>
            <w:r w:rsidR="00877ECE" w:rsidRPr="00AB3060">
              <w:rPr>
                <w:sz w:val="18"/>
                <w:szCs w:val="18"/>
                <w:lang w:val="uk-UA"/>
              </w:rPr>
              <w:t xml:space="preserve"> та/або </w:t>
            </w:r>
            <w:proofErr w:type="spellStart"/>
            <w:r w:rsidR="00877ECE" w:rsidRPr="00AB3060">
              <w:rPr>
                <w:sz w:val="18"/>
                <w:szCs w:val="18"/>
                <w:lang w:val="uk-UA"/>
              </w:rPr>
              <w:t>MasterCard</w:t>
            </w:r>
            <w:proofErr w:type="spellEnd"/>
            <w:r w:rsidR="00877ECE" w:rsidRPr="00AB3060">
              <w:rPr>
                <w:sz w:val="18"/>
                <w:szCs w:val="18"/>
                <w:lang w:val="uk-UA"/>
              </w:rPr>
              <w:t xml:space="preserve"> </w:t>
            </w:r>
            <w:proofErr w:type="spellStart"/>
            <w:r w:rsidR="00877ECE" w:rsidRPr="00AB3060">
              <w:rPr>
                <w:sz w:val="18"/>
                <w:szCs w:val="18"/>
                <w:lang w:val="uk-UA"/>
              </w:rPr>
              <w:t>WorldWide</w:t>
            </w:r>
            <w:proofErr w:type="spellEnd"/>
            <w:r w:rsidR="00AB3060" w:rsidRPr="00AB3060">
              <w:rPr>
                <w:sz w:val="18"/>
                <w:szCs w:val="18"/>
                <w:lang w:val="uk-UA"/>
              </w:rPr>
              <w:t xml:space="preserve"> та/або </w:t>
            </w:r>
            <w:r w:rsidR="00594DC7">
              <w:rPr>
                <w:sz w:val="18"/>
                <w:szCs w:val="18"/>
                <w:lang w:val="uk-UA"/>
              </w:rPr>
              <w:t>ПРОСТІР</w:t>
            </w:r>
            <w:r w:rsidR="00877ECE" w:rsidRPr="00AB3060">
              <w:rPr>
                <w:sz w:val="18"/>
                <w:szCs w:val="18"/>
                <w:lang w:val="uk-UA"/>
              </w:rPr>
              <w:t>.</w:t>
            </w:r>
          </w:p>
        </w:tc>
      </w:tr>
      <w:tr w:rsidR="00877ECE" w:rsidRPr="007B56C8" w:rsidTr="004B796B">
        <w:tc>
          <w:tcPr>
            <w:tcW w:w="535" w:type="dxa"/>
            <w:shd w:val="clear" w:color="auto" w:fill="auto"/>
            <w:vAlign w:val="center"/>
          </w:tcPr>
          <w:p w:rsidR="00877ECE" w:rsidRPr="00AB3060" w:rsidRDefault="00877ECE"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877ECE" w:rsidRPr="00AB3060" w:rsidRDefault="00877ECE" w:rsidP="00194964">
            <w:pPr>
              <w:spacing w:after="0" w:line="240" w:lineRule="auto"/>
              <w:ind w:left="0" w:firstLine="0"/>
              <w:jc w:val="center"/>
              <w:rPr>
                <w:b/>
                <w:i/>
                <w:sz w:val="18"/>
                <w:szCs w:val="18"/>
                <w:lang w:val="uk-UA"/>
              </w:rPr>
            </w:pPr>
            <w:r w:rsidRPr="00AB3060">
              <w:rPr>
                <w:b/>
                <w:i/>
                <w:sz w:val="18"/>
                <w:szCs w:val="18"/>
                <w:lang w:val="uk-UA"/>
              </w:rPr>
              <w:t>Недійсн</w:t>
            </w:r>
            <w:r w:rsidR="001103C8" w:rsidRPr="00AB3060">
              <w:rPr>
                <w:b/>
                <w:i/>
                <w:sz w:val="18"/>
                <w:szCs w:val="18"/>
                <w:lang w:val="uk-UA"/>
              </w:rPr>
              <w:t>а</w:t>
            </w:r>
            <w:r w:rsidRPr="00AB3060">
              <w:rPr>
                <w:b/>
                <w:i/>
                <w:sz w:val="18"/>
                <w:szCs w:val="18"/>
                <w:lang w:val="uk-UA"/>
              </w:rPr>
              <w:t xml:space="preserve"> операці</w:t>
            </w:r>
            <w:r w:rsidR="001103C8" w:rsidRPr="00AB3060">
              <w:rPr>
                <w:b/>
                <w:i/>
                <w:sz w:val="18"/>
                <w:szCs w:val="18"/>
                <w:lang w:val="uk-UA"/>
              </w:rPr>
              <w:t>я</w:t>
            </w:r>
          </w:p>
        </w:tc>
        <w:tc>
          <w:tcPr>
            <w:tcW w:w="7796" w:type="dxa"/>
          </w:tcPr>
          <w:p w:rsidR="001B0E15" w:rsidRPr="00AB3060" w:rsidRDefault="001B0E15" w:rsidP="00C00BA6">
            <w:pPr>
              <w:pStyle w:val="ab"/>
              <w:widowControl w:val="0"/>
              <w:spacing w:before="120" w:after="0" w:line="240" w:lineRule="auto"/>
              <w:ind w:left="0" w:firstLine="0"/>
              <w:contextualSpacing w:val="0"/>
              <w:rPr>
                <w:sz w:val="18"/>
                <w:szCs w:val="18"/>
                <w:lang w:val="uk-UA"/>
              </w:rPr>
            </w:pPr>
            <w:r w:rsidRPr="00AB3060">
              <w:rPr>
                <w:sz w:val="18"/>
                <w:szCs w:val="18"/>
                <w:lang w:val="uk-UA"/>
              </w:rPr>
              <w:t>Платіжн</w:t>
            </w:r>
            <w:r w:rsidR="001103C8" w:rsidRPr="00AB3060">
              <w:rPr>
                <w:sz w:val="18"/>
                <w:szCs w:val="18"/>
                <w:lang w:val="uk-UA"/>
              </w:rPr>
              <w:t>а</w:t>
            </w:r>
            <w:r w:rsidRPr="00AB3060">
              <w:rPr>
                <w:sz w:val="18"/>
                <w:szCs w:val="18"/>
                <w:lang w:val="uk-UA"/>
              </w:rPr>
              <w:t xml:space="preserve"> о</w:t>
            </w:r>
            <w:r w:rsidR="00877ECE" w:rsidRPr="00AB3060">
              <w:rPr>
                <w:sz w:val="18"/>
                <w:szCs w:val="18"/>
                <w:lang w:val="uk-UA"/>
              </w:rPr>
              <w:t>пераці</w:t>
            </w:r>
            <w:r w:rsidR="001103C8" w:rsidRPr="00AB3060">
              <w:rPr>
                <w:sz w:val="18"/>
                <w:szCs w:val="18"/>
                <w:lang w:val="uk-UA"/>
              </w:rPr>
              <w:t>я</w:t>
            </w:r>
            <w:r w:rsidR="00877ECE" w:rsidRPr="00AB3060">
              <w:rPr>
                <w:sz w:val="18"/>
                <w:szCs w:val="18"/>
                <w:lang w:val="uk-UA"/>
              </w:rPr>
              <w:t>, як</w:t>
            </w:r>
            <w:r w:rsidR="00AB3060" w:rsidRPr="00AB3060">
              <w:rPr>
                <w:sz w:val="18"/>
                <w:szCs w:val="18"/>
                <w:lang w:val="uk-UA"/>
              </w:rPr>
              <w:t>а</w:t>
            </w:r>
            <w:r w:rsidR="00877ECE" w:rsidRPr="00AB3060">
              <w:rPr>
                <w:sz w:val="18"/>
                <w:szCs w:val="18"/>
                <w:lang w:val="uk-UA"/>
              </w:rPr>
              <w:t xml:space="preserve"> здійсню</w:t>
            </w:r>
            <w:r w:rsidR="001103C8" w:rsidRPr="00AB3060">
              <w:rPr>
                <w:sz w:val="18"/>
                <w:szCs w:val="18"/>
                <w:lang w:val="uk-UA"/>
              </w:rPr>
              <w:t>є</w:t>
            </w:r>
            <w:r w:rsidR="00877ECE" w:rsidRPr="00AB3060">
              <w:rPr>
                <w:sz w:val="18"/>
                <w:szCs w:val="18"/>
                <w:lang w:val="uk-UA"/>
              </w:rPr>
              <w:t>ться з використанням Платіжної картки (реквізитів Платіжної картки), визначених МПС, Банком та/або іншими банками-емітентами Платіжної картки як викрадених, загублених або підроблених на момент здійснення платіжної операції, або операці</w:t>
            </w:r>
            <w:r w:rsidR="001103C8" w:rsidRPr="00AB3060">
              <w:rPr>
                <w:sz w:val="18"/>
                <w:szCs w:val="18"/>
                <w:lang w:val="uk-UA"/>
              </w:rPr>
              <w:t>я</w:t>
            </w:r>
            <w:r w:rsidR="00877ECE" w:rsidRPr="00AB3060">
              <w:rPr>
                <w:sz w:val="18"/>
                <w:szCs w:val="18"/>
                <w:lang w:val="uk-UA"/>
              </w:rPr>
              <w:t xml:space="preserve"> з використанням дійсних реквізитів Платіжної картки без дозволу Клієнта</w:t>
            </w:r>
            <w:r w:rsidRPr="00AB3060">
              <w:rPr>
                <w:sz w:val="18"/>
                <w:szCs w:val="18"/>
                <w:lang w:val="uk-UA"/>
              </w:rPr>
              <w:t>.</w:t>
            </w:r>
          </w:p>
          <w:p w:rsidR="001B0E15" w:rsidRPr="007B56C8" w:rsidRDefault="001B0E15" w:rsidP="00C00BA6">
            <w:pPr>
              <w:pStyle w:val="ab"/>
              <w:widowControl w:val="0"/>
              <w:spacing w:before="120" w:after="0" w:line="240" w:lineRule="auto"/>
              <w:ind w:left="0" w:firstLine="0"/>
              <w:contextualSpacing w:val="0"/>
              <w:rPr>
                <w:sz w:val="18"/>
                <w:szCs w:val="18"/>
                <w:u w:val="single"/>
              </w:rPr>
            </w:pPr>
            <w:r w:rsidRPr="00AB3060">
              <w:rPr>
                <w:sz w:val="18"/>
                <w:szCs w:val="18"/>
                <w:u w:val="single"/>
                <w:lang w:val="uk-UA"/>
              </w:rPr>
              <w:t xml:space="preserve">Недійсною операцією, зокрема, визнається Платіжна </w:t>
            </w:r>
            <w:proofErr w:type="spellStart"/>
            <w:r w:rsidRPr="007B56C8">
              <w:rPr>
                <w:sz w:val="18"/>
                <w:szCs w:val="18"/>
                <w:u w:val="single"/>
              </w:rPr>
              <w:t>операція</w:t>
            </w:r>
            <w:proofErr w:type="spellEnd"/>
            <w:r w:rsidRPr="007B56C8">
              <w:rPr>
                <w:sz w:val="18"/>
                <w:szCs w:val="18"/>
                <w:u w:val="single"/>
              </w:rPr>
              <w:t xml:space="preserve">, </w:t>
            </w:r>
            <w:proofErr w:type="spellStart"/>
            <w:r w:rsidRPr="007B56C8">
              <w:rPr>
                <w:sz w:val="18"/>
                <w:szCs w:val="18"/>
                <w:u w:val="single"/>
              </w:rPr>
              <w:t>що</w:t>
            </w:r>
            <w:proofErr w:type="spellEnd"/>
            <w:r w:rsidRPr="007B56C8">
              <w:rPr>
                <w:sz w:val="18"/>
                <w:szCs w:val="18"/>
                <w:u w:val="single"/>
              </w:rPr>
              <w:t xml:space="preserve"> </w:t>
            </w:r>
            <w:proofErr w:type="spellStart"/>
            <w:r w:rsidRPr="007B56C8">
              <w:rPr>
                <w:sz w:val="18"/>
                <w:szCs w:val="18"/>
                <w:u w:val="single"/>
              </w:rPr>
              <w:t>має</w:t>
            </w:r>
            <w:proofErr w:type="spellEnd"/>
            <w:r w:rsidRPr="007B56C8">
              <w:rPr>
                <w:sz w:val="18"/>
                <w:szCs w:val="18"/>
                <w:u w:val="single"/>
              </w:rPr>
              <w:t xml:space="preserve"> одну з </w:t>
            </w:r>
            <w:proofErr w:type="spellStart"/>
            <w:r w:rsidRPr="007B56C8">
              <w:rPr>
                <w:sz w:val="18"/>
                <w:szCs w:val="18"/>
                <w:u w:val="single"/>
              </w:rPr>
              <w:t>наступних</w:t>
            </w:r>
            <w:proofErr w:type="spellEnd"/>
            <w:r w:rsidRPr="007B56C8">
              <w:rPr>
                <w:sz w:val="18"/>
                <w:szCs w:val="18"/>
                <w:u w:val="single"/>
              </w:rPr>
              <w:t xml:space="preserve"> </w:t>
            </w:r>
            <w:proofErr w:type="spellStart"/>
            <w:r w:rsidRPr="007B56C8">
              <w:rPr>
                <w:sz w:val="18"/>
                <w:szCs w:val="18"/>
                <w:u w:val="single"/>
              </w:rPr>
              <w:t>ознак</w:t>
            </w:r>
            <w:proofErr w:type="spellEnd"/>
            <w:r w:rsidRPr="007B56C8">
              <w:rPr>
                <w:sz w:val="18"/>
                <w:szCs w:val="18"/>
                <w:u w:val="single"/>
              </w:rPr>
              <w:t>:</w:t>
            </w:r>
          </w:p>
          <w:p w:rsidR="001B0E15" w:rsidRPr="00AB3060" w:rsidRDefault="001B0E15" w:rsidP="00C00BA6">
            <w:pPr>
              <w:pStyle w:val="ab"/>
              <w:numPr>
                <w:ilvl w:val="0"/>
                <w:numId w:val="234"/>
              </w:numPr>
              <w:tabs>
                <w:tab w:val="left" w:pos="317"/>
              </w:tabs>
              <w:spacing w:before="120" w:after="0" w:line="240" w:lineRule="auto"/>
              <w:ind w:left="317" w:hanging="317"/>
              <w:rPr>
                <w:sz w:val="18"/>
                <w:szCs w:val="18"/>
                <w:lang w:val="uk-UA"/>
              </w:rPr>
            </w:pPr>
            <w:r w:rsidRPr="00AB3060">
              <w:rPr>
                <w:sz w:val="18"/>
                <w:szCs w:val="18"/>
                <w:lang w:val="uk-UA"/>
              </w:rPr>
              <w:t xml:space="preserve">Платіжна операція відбувається з порушенням положень </w:t>
            </w:r>
            <w:r w:rsidR="00AB3060" w:rsidRPr="00AB3060">
              <w:rPr>
                <w:sz w:val="18"/>
                <w:szCs w:val="18"/>
                <w:lang w:val="uk-UA"/>
              </w:rPr>
              <w:t xml:space="preserve">цього </w:t>
            </w:r>
            <w:r w:rsidRPr="00AB3060">
              <w:rPr>
                <w:sz w:val="18"/>
                <w:szCs w:val="18"/>
                <w:lang w:val="uk-UA"/>
              </w:rPr>
              <w:t xml:space="preserve">Договору </w:t>
            </w:r>
            <w:proofErr w:type="spellStart"/>
            <w:r w:rsidRPr="00AB3060">
              <w:rPr>
                <w:sz w:val="18"/>
                <w:szCs w:val="18"/>
                <w:lang w:val="uk-UA"/>
              </w:rPr>
              <w:t>Інтеренет</w:t>
            </w:r>
            <w:proofErr w:type="spellEnd"/>
            <w:r w:rsidRPr="00AB3060">
              <w:rPr>
                <w:sz w:val="18"/>
                <w:szCs w:val="18"/>
                <w:lang w:val="uk-UA"/>
              </w:rPr>
              <w:t>-еквайрингу, законодавства України та/або правил МПС.</w:t>
            </w:r>
          </w:p>
          <w:p w:rsidR="001B0E15" w:rsidRPr="00AB3060" w:rsidRDefault="001B0E15" w:rsidP="00C00BA6">
            <w:pPr>
              <w:pStyle w:val="ab"/>
              <w:numPr>
                <w:ilvl w:val="0"/>
                <w:numId w:val="234"/>
              </w:numPr>
              <w:tabs>
                <w:tab w:val="left" w:pos="317"/>
              </w:tabs>
              <w:spacing w:before="120" w:after="0" w:line="240" w:lineRule="auto"/>
              <w:ind w:left="317" w:hanging="317"/>
              <w:rPr>
                <w:sz w:val="18"/>
                <w:szCs w:val="18"/>
                <w:lang w:val="uk-UA"/>
              </w:rPr>
            </w:pPr>
            <w:r w:rsidRPr="00AB3060">
              <w:rPr>
                <w:sz w:val="18"/>
                <w:szCs w:val="18"/>
                <w:lang w:val="uk-UA"/>
              </w:rPr>
              <w:t xml:space="preserve">За Платіжною операцією </w:t>
            </w:r>
            <w:proofErr w:type="spellStart"/>
            <w:r w:rsidRPr="00AB3060">
              <w:rPr>
                <w:sz w:val="18"/>
                <w:szCs w:val="18"/>
                <w:lang w:val="uk-UA"/>
              </w:rPr>
              <w:t>процесинговим</w:t>
            </w:r>
            <w:proofErr w:type="spellEnd"/>
            <w:r w:rsidRPr="00AB3060">
              <w:rPr>
                <w:sz w:val="18"/>
                <w:szCs w:val="18"/>
                <w:lang w:val="uk-UA"/>
              </w:rPr>
              <w:t xml:space="preserve"> центром не був сформований </w:t>
            </w:r>
            <w:r w:rsidR="002B5635" w:rsidRPr="00AB3060">
              <w:rPr>
                <w:sz w:val="18"/>
                <w:szCs w:val="18"/>
                <w:lang w:val="uk-UA"/>
              </w:rPr>
              <w:t>к</w:t>
            </w:r>
            <w:r w:rsidRPr="00AB3060">
              <w:rPr>
                <w:sz w:val="18"/>
                <w:szCs w:val="18"/>
                <w:lang w:val="uk-UA"/>
              </w:rPr>
              <w:t xml:space="preserve">од авторизації, номер операції. </w:t>
            </w:r>
          </w:p>
          <w:p w:rsidR="001B0E15" w:rsidRPr="00AB3060" w:rsidRDefault="001B0E15" w:rsidP="00C00BA6">
            <w:pPr>
              <w:pStyle w:val="ab"/>
              <w:numPr>
                <w:ilvl w:val="0"/>
                <w:numId w:val="234"/>
              </w:numPr>
              <w:tabs>
                <w:tab w:val="left" w:pos="317"/>
              </w:tabs>
              <w:spacing w:before="120" w:after="0" w:line="240" w:lineRule="auto"/>
              <w:ind w:left="317" w:hanging="317"/>
              <w:rPr>
                <w:sz w:val="18"/>
                <w:szCs w:val="18"/>
                <w:lang w:val="uk-UA"/>
              </w:rPr>
            </w:pPr>
            <w:r w:rsidRPr="00AB3060">
              <w:rPr>
                <w:sz w:val="18"/>
                <w:szCs w:val="18"/>
                <w:lang w:val="uk-UA"/>
              </w:rPr>
              <w:t>Виявлено використання або спроба використання Платіжної картки на чуже ім’я (наявна інформація, що законний Держатель БПК не брав участь в здійсненні Платіжної операції).</w:t>
            </w:r>
          </w:p>
          <w:p w:rsidR="001B0E15" w:rsidRPr="00AB3060" w:rsidRDefault="001B0E15" w:rsidP="00C00BA6">
            <w:pPr>
              <w:pStyle w:val="ab"/>
              <w:numPr>
                <w:ilvl w:val="0"/>
                <w:numId w:val="234"/>
              </w:numPr>
              <w:tabs>
                <w:tab w:val="left" w:pos="317"/>
              </w:tabs>
              <w:spacing w:before="120" w:after="0" w:line="240" w:lineRule="auto"/>
              <w:ind w:left="317" w:hanging="317"/>
              <w:rPr>
                <w:sz w:val="18"/>
                <w:szCs w:val="18"/>
                <w:lang w:val="uk-UA"/>
              </w:rPr>
            </w:pPr>
            <w:r w:rsidRPr="00AB3060">
              <w:rPr>
                <w:sz w:val="18"/>
                <w:szCs w:val="18"/>
                <w:lang w:val="uk-UA"/>
              </w:rPr>
              <w:lastRenderedPageBreak/>
              <w:t>Виявлено використання підробленої Платіжної картки та наявна інформація, що законний Держатель БПК не брав участь в здійсненні Платіжної операції, а оригінал Платіжної картки в момент здійснення Платіжної операції знаходилась під контролем законного Держателя БПК.</w:t>
            </w:r>
          </w:p>
          <w:p w:rsidR="001B0E15" w:rsidRPr="00AB3060" w:rsidRDefault="001B0E15" w:rsidP="00C00BA6">
            <w:pPr>
              <w:pStyle w:val="ab"/>
              <w:numPr>
                <w:ilvl w:val="0"/>
                <w:numId w:val="234"/>
              </w:numPr>
              <w:tabs>
                <w:tab w:val="left" w:pos="317"/>
              </w:tabs>
              <w:spacing w:before="120" w:after="0" w:line="240" w:lineRule="auto"/>
              <w:ind w:left="317" w:hanging="317"/>
              <w:rPr>
                <w:sz w:val="18"/>
                <w:szCs w:val="18"/>
                <w:lang w:val="uk-UA"/>
              </w:rPr>
            </w:pPr>
            <w:r w:rsidRPr="00AB3060">
              <w:rPr>
                <w:sz w:val="18"/>
                <w:szCs w:val="18"/>
                <w:lang w:val="uk-UA"/>
              </w:rPr>
              <w:t>Термін дії Платіжної картки вже минув або не настав на день здійснення Платіжної операції.</w:t>
            </w:r>
          </w:p>
          <w:p w:rsidR="00877ECE" w:rsidRPr="00AB3060" w:rsidRDefault="001B0E15" w:rsidP="00C00BA6">
            <w:pPr>
              <w:pStyle w:val="ab"/>
              <w:numPr>
                <w:ilvl w:val="0"/>
                <w:numId w:val="234"/>
              </w:numPr>
              <w:tabs>
                <w:tab w:val="left" w:pos="317"/>
              </w:tabs>
              <w:spacing w:before="120" w:after="0" w:line="240" w:lineRule="auto"/>
              <w:ind w:left="317" w:hanging="317"/>
              <w:rPr>
                <w:sz w:val="18"/>
                <w:szCs w:val="18"/>
                <w:lang w:val="uk-UA"/>
              </w:rPr>
            </w:pPr>
            <w:r w:rsidRPr="00AB3060">
              <w:rPr>
                <w:sz w:val="18"/>
                <w:szCs w:val="18"/>
                <w:lang w:val="uk-UA"/>
              </w:rPr>
              <w:t>У випадку, коли Держатель БПК оскаржує операції, що оплачені за допомогою Платіжної картки, а Організація не в змозі надати документи, що підтверджують протилежне</w:t>
            </w:r>
          </w:p>
        </w:tc>
      </w:tr>
      <w:tr w:rsidR="003B12D2" w:rsidRPr="00AB3060" w:rsidTr="004B796B">
        <w:tc>
          <w:tcPr>
            <w:tcW w:w="535" w:type="dxa"/>
            <w:shd w:val="clear" w:color="auto" w:fill="auto"/>
            <w:vAlign w:val="center"/>
          </w:tcPr>
          <w:p w:rsidR="003B12D2" w:rsidRPr="00AB3060" w:rsidRDefault="003B12D2"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3B12D2" w:rsidRPr="00AB3060" w:rsidRDefault="003B12D2" w:rsidP="00194964">
            <w:pPr>
              <w:spacing w:after="0" w:line="240" w:lineRule="auto"/>
              <w:ind w:left="0" w:firstLine="0"/>
              <w:jc w:val="center"/>
              <w:rPr>
                <w:b/>
                <w:i/>
                <w:sz w:val="18"/>
                <w:szCs w:val="18"/>
                <w:lang w:val="uk-UA"/>
              </w:rPr>
            </w:pPr>
            <w:r w:rsidRPr="00AB3060">
              <w:rPr>
                <w:b/>
                <w:i/>
                <w:sz w:val="18"/>
                <w:szCs w:val="18"/>
                <w:lang w:val="uk-UA"/>
              </w:rPr>
              <w:t>Платіжне доручення</w:t>
            </w:r>
          </w:p>
        </w:tc>
        <w:tc>
          <w:tcPr>
            <w:tcW w:w="7796" w:type="dxa"/>
          </w:tcPr>
          <w:p w:rsidR="003B12D2" w:rsidRPr="00AB3060" w:rsidRDefault="0090486E" w:rsidP="00C742CB">
            <w:pPr>
              <w:spacing w:before="120" w:after="0" w:line="240" w:lineRule="auto"/>
              <w:ind w:left="0" w:firstLine="0"/>
              <w:rPr>
                <w:sz w:val="18"/>
                <w:szCs w:val="18"/>
                <w:lang w:val="uk-UA"/>
              </w:rPr>
            </w:pPr>
            <w:r w:rsidRPr="00AB3060">
              <w:rPr>
                <w:sz w:val="18"/>
                <w:szCs w:val="18"/>
                <w:lang w:val="uk-UA"/>
              </w:rPr>
              <w:t>Електронний документ на переказ коштів, та включає с</w:t>
            </w:r>
            <w:r w:rsidR="003B12D2" w:rsidRPr="00AB3060">
              <w:rPr>
                <w:sz w:val="18"/>
                <w:szCs w:val="18"/>
                <w:lang w:val="uk-UA"/>
              </w:rPr>
              <w:t xml:space="preserve">укупність даних в електронній формі, визначених з дотриманням вимог законодавства, правил МПС та Банку, на підставі яких здійснюються розрахунки по операціям із використанням Платіжної картки з метою </w:t>
            </w:r>
            <w:r w:rsidR="004030F1" w:rsidRPr="00AB3060">
              <w:rPr>
                <w:sz w:val="18"/>
                <w:szCs w:val="18"/>
                <w:lang w:val="uk-UA"/>
              </w:rPr>
              <w:t>сплати Платежів</w:t>
            </w:r>
            <w:r w:rsidR="003B12D2" w:rsidRPr="00AB3060">
              <w:rPr>
                <w:sz w:val="18"/>
                <w:szCs w:val="18"/>
                <w:lang w:val="uk-UA"/>
              </w:rPr>
              <w:t xml:space="preserve"> на умовах цього Договору.</w:t>
            </w:r>
          </w:p>
        </w:tc>
      </w:tr>
      <w:tr w:rsidR="003352B2" w:rsidRPr="00723F16" w:rsidTr="004B796B">
        <w:tc>
          <w:tcPr>
            <w:tcW w:w="535" w:type="dxa"/>
            <w:shd w:val="clear" w:color="auto" w:fill="auto"/>
            <w:vAlign w:val="center"/>
          </w:tcPr>
          <w:p w:rsidR="003352B2" w:rsidRPr="00AB3060" w:rsidRDefault="003352B2"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3352B2" w:rsidRPr="00AB3060" w:rsidRDefault="003352B2" w:rsidP="00194964">
            <w:pPr>
              <w:spacing w:after="0" w:line="240" w:lineRule="auto"/>
              <w:ind w:left="0" w:firstLine="0"/>
              <w:jc w:val="center"/>
              <w:rPr>
                <w:b/>
                <w:i/>
                <w:sz w:val="18"/>
                <w:szCs w:val="18"/>
                <w:lang w:val="uk-UA"/>
              </w:rPr>
            </w:pPr>
            <w:r w:rsidRPr="00AB3060">
              <w:rPr>
                <w:b/>
                <w:i/>
                <w:sz w:val="18"/>
                <w:szCs w:val="18"/>
                <w:lang w:val="uk-UA"/>
              </w:rPr>
              <w:t>Платіжна операція</w:t>
            </w:r>
          </w:p>
        </w:tc>
        <w:tc>
          <w:tcPr>
            <w:tcW w:w="7796" w:type="dxa"/>
          </w:tcPr>
          <w:p w:rsidR="003352B2" w:rsidRPr="00AB3060" w:rsidRDefault="001B0E15" w:rsidP="00BD69FF">
            <w:pPr>
              <w:spacing w:before="120" w:after="0" w:line="240" w:lineRule="auto"/>
              <w:ind w:left="0" w:firstLine="0"/>
              <w:rPr>
                <w:sz w:val="18"/>
                <w:szCs w:val="18"/>
                <w:lang w:val="uk-UA"/>
              </w:rPr>
            </w:pPr>
            <w:r w:rsidRPr="00AB3060">
              <w:rPr>
                <w:sz w:val="18"/>
                <w:szCs w:val="18"/>
                <w:lang w:val="uk-UA"/>
              </w:rPr>
              <w:t>Ініційований Держателем БПК п</w:t>
            </w:r>
            <w:r w:rsidR="003352B2" w:rsidRPr="00AB3060">
              <w:rPr>
                <w:sz w:val="18"/>
                <w:szCs w:val="18"/>
                <w:lang w:val="uk-UA"/>
              </w:rPr>
              <w:t xml:space="preserve">ереказ коштів для здійснення розрахунків у безготівковій формі з використанням Платіжної картки </w:t>
            </w:r>
            <w:r w:rsidR="00BD69FF" w:rsidRPr="00AB3060">
              <w:rPr>
                <w:sz w:val="18"/>
                <w:szCs w:val="18"/>
                <w:lang w:val="uk-UA"/>
              </w:rPr>
              <w:t xml:space="preserve">– сплати Платежу через Сайт </w:t>
            </w:r>
            <w:r w:rsidR="003352B2" w:rsidRPr="00AB3060">
              <w:rPr>
                <w:sz w:val="18"/>
                <w:szCs w:val="18"/>
                <w:lang w:val="uk-UA"/>
              </w:rPr>
              <w:t>відповідно до умов цього Договору</w:t>
            </w:r>
          </w:p>
        </w:tc>
      </w:tr>
      <w:tr w:rsidR="00BD1C01" w:rsidRPr="00AB3060" w:rsidTr="004B796B">
        <w:tc>
          <w:tcPr>
            <w:tcW w:w="535" w:type="dxa"/>
            <w:shd w:val="clear" w:color="auto" w:fill="auto"/>
            <w:vAlign w:val="center"/>
          </w:tcPr>
          <w:p w:rsidR="00BD1C01" w:rsidRPr="00AB3060" w:rsidRDefault="00BD1C01"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BD1C01" w:rsidRPr="00AB3060" w:rsidRDefault="00BD1C01" w:rsidP="00194964">
            <w:pPr>
              <w:spacing w:after="0" w:line="240" w:lineRule="auto"/>
              <w:ind w:left="0" w:firstLine="0"/>
              <w:jc w:val="center"/>
              <w:rPr>
                <w:b/>
                <w:i/>
                <w:sz w:val="18"/>
                <w:szCs w:val="18"/>
                <w:lang w:val="uk-UA"/>
              </w:rPr>
            </w:pPr>
            <w:r w:rsidRPr="00AB3060">
              <w:rPr>
                <w:b/>
                <w:i/>
                <w:sz w:val="18"/>
                <w:szCs w:val="18"/>
                <w:lang w:val="uk-UA"/>
              </w:rPr>
              <w:t>Сервіс</w:t>
            </w:r>
          </w:p>
        </w:tc>
        <w:tc>
          <w:tcPr>
            <w:tcW w:w="7796" w:type="dxa"/>
          </w:tcPr>
          <w:p w:rsidR="00BD1C01" w:rsidRPr="00AB3060" w:rsidRDefault="00BD1C01" w:rsidP="00C742CB">
            <w:pPr>
              <w:spacing w:before="120" w:after="0" w:line="240" w:lineRule="auto"/>
              <w:ind w:left="0" w:firstLine="0"/>
              <w:rPr>
                <w:sz w:val="18"/>
                <w:szCs w:val="18"/>
                <w:lang w:val="uk-UA"/>
              </w:rPr>
            </w:pPr>
            <w:r w:rsidRPr="00AB3060">
              <w:rPr>
                <w:sz w:val="18"/>
                <w:szCs w:val="18"/>
                <w:lang w:val="uk-UA"/>
              </w:rPr>
              <w:t xml:space="preserve">Надання Банком та Організацією Клієнту можливості (сервісу) здійснити </w:t>
            </w:r>
            <w:r w:rsidR="004030F1" w:rsidRPr="00AB3060">
              <w:rPr>
                <w:sz w:val="18"/>
                <w:szCs w:val="18"/>
                <w:lang w:val="uk-UA"/>
              </w:rPr>
              <w:t>с</w:t>
            </w:r>
            <w:r w:rsidRPr="00AB3060">
              <w:rPr>
                <w:sz w:val="18"/>
                <w:szCs w:val="18"/>
                <w:lang w:val="uk-UA"/>
              </w:rPr>
              <w:t xml:space="preserve">плату </w:t>
            </w:r>
            <w:r w:rsidR="004030F1" w:rsidRPr="00AB3060">
              <w:rPr>
                <w:sz w:val="18"/>
                <w:szCs w:val="18"/>
                <w:lang w:val="uk-UA"/>
              </w:rPr>
              <w:t>Платежів</w:t>
            </w:r>
            <w:r w:rsidRPr="00AB3060">
              <w:rPr>
                <w:sz w:val="18"/>
                <w:szCs w:val="18"/>
                <w:lang w:val="uk-UA"/>
              </w:rPr>
              <w:t xml:space="preserve"> з використанням Платіжної картки через Сайт на умовах, визначених цим Договором</w:t>
            </w:r>
          </w:p>
        </w:tc>
      </w:tr>
      <w:tr w:rsidR="00341D2E" w:rsidRPr="00AB3060" w:rsidTr="004B796B">
        <w:tc>
          <w:tcPr>
            <w:tcW w:w="535" w:type="dxa"/>
            <w:shd w:val="clear" w:color="auto" w:fill="auto"/>
            <w:vAlign w:val="center"/>
          </w:tcPr>
          <w:p w:rsidR="00341D2E" w:rsidRPr="00AB3060" w:rsidRDefault="00341D2E"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341D2E" w:rsidRPr="00AB3060" w:rsidRDefault="00341D2E" w:rsidP="00194964">
            <w:pPr>
              <w:spacing w:after="0" w:line="240" w:lineRule="auto"/>
              <w:ind w:left="0" w:firstLine="0"/>
              <w:jc w:val="center"/>
              <w:rPr>
                <w:b/>
                <w:i/>
                <w:sz w:val="18"/>
                <w:szCs w:val="18"/>
                <w:lang w:val="uk-UA"/>
              </w:rPr>
            </w:pPr>
            <w:r w:rsidRPr="00AB3060">
              <w:rPr>
                <w:b/>
                <w:i/>
                <w:sz w:val="18"/>
                <w:szCs w:val="18"/>
                <w:lang w:val="uk-UA"/>
              </w:rPr>
              <w:t xml:space="preserve">Сторона </w:t>
            </w:r>
          </w:p>
        </w:tc>
        <w:tc>
          <w:tcPr>
            <w:tcW w:w="7796" w:type="dxa"/>
          </w:tcPr>
          <w:p w:rsidR="00341D2E" w:rsidRPr="00AB3060" w:rsidRDefault="00341D2E" w:rsidP="004030F1">
            <w:pPr>
              <w:spacing w:before="120" w:after="0" w:line="240" w:lineRule="auto"/>
              <w:ind w:left="0" w:firstLine="0"/>
              <w:rPr>
                <w:sz w:val="18"/>
                <w:szCs w:val="18"/>
                <w:lang w:val="uk-UA"/>
              </w:rPr>
            </w:pPr>
            <w:r w:rsidRPr="00AB3060">
              <w:rPr>
                <w:sz w:val="18"/>
                <w:szCs w:val="18"/>
                <w:lang w:val="uk-UA"/>
              </w:rPr>
              <w:t>Будь-яка сторона цього Договору: або Банк, або Організація, або Клієнт</w:t>
            </w:r>
          </w:p>
        </w:tc>
      </w:tr>
      <w:tr w:rsidR="00877ECE" w:rsidRPr="00723F16" w:rsidTr="004B796B">
        <w:tc>
          <w:tcPr>
            <w:tcW w:w="535" w:type="dxa"/>
            <w:shd w:val="clear" w:color="auto" w:fill="auto"/>
            <w:vAlign w:val="center"/>
          </w:tcPr>
          <w:p w:rsidR="00877ECE" w:rsidRPr="00AB3060" w:rsidRDefault="00877ECE" w:rsidP="006A592C">
            <w:pPr>
              <w:pStyle w:val="ab"/>
              <w:numPr>
                <w:ilvl w:val="0"/>
                <w:numId w:val="38"/>
              </w:numPr>
              <w:spacing w:before="120" w:after="0" w:line="240" w:lineRule="auto"/>
              <w:ind w:left="176" w:hanging="176"/>
              <w:contextualSpacing w:val="0"/>
              <w:jc w:val="left"/>
              <w:rPr>
                <w:b/>
                <w:i/>
                <w:sz w:val="18"/>
                <w:szCs w:val="18"/>
                <w:lang w:val="uk-UA"/>
              </w:rPr>
            </w:pPr>
          </w:p>
        </w:tc>
        <w:tc>
          <w:tcPr>
            <w:tcW w:w="1875" w:type="dxa"/>
            <w:shd w:val="clear" w:color="auto" w:fill="F2F2F2" w:themeFill="background1" w:themeFillShade="F2"/>
            <w:vAlign w:val="center"/>
          </w:tcPr>
          <w:p w:rsidR="00877ECE" w:rsidRPr="00AB3060" w:rsidRDefault="00877ECE" w:rsidP="00194964">
            <w:pPr>
              <w:spacing w:after="0" w:line="240" w:lineRule="auto"/>
              <w:ind w:left="0" w:firstLine="0"/>
              <w:jc w:val="center"/>
              <w:rPr>
                <w:b/>
                <w:i/>
                <w:sz w:val="18"/>
                <w:szCs w:val="18"/>
                <w:lang w:val="uk-UA"/>
              </w:rPr>
            </w:pPr>
            <w:r w:rsidRPr="00AB3060">
              <w:rPr>
                <w:b/>
                <w:i/>
                <w:sz w:val="18"/>
                <w:szCs w:val="18"/>
                <w:lang w:val="uk-UA"/>
              </w:rPr>
              <w:t>Шахрайськ</w:t>
            </w:r>
            <w:r w:rsidR="001103C8" w:rsidRPr="00AB3060">
              <w:rPr>
                <w:b/>
                <w:i/>
                <w:sz w:val="18"/>
                <w:szCs w:val="18"/>
                <w:lang w:val="uk-UA"/>
              </w:rPr>
              <w:t>а</w:t>
            </w:r>
            <w:r w:rsidRPr="00AB3060">
              <w:rPr>
                <w:b/>
                <w:i/>
                <w:sz w:val="18"/>
                <w:szCs w:val="18"/>
                <w:lang w:val="uk-UA"/>
              </w:rPr>
              <w:t xml:space="preserve"> </w:t>
            </w:r>
            <w:r w:rsidR="001103C8" w:rsidRPr="00AB3060">
              <w:rPr>
                <w:b/>
                <w:i/>
                <w:sz w:val="18"/>
                <w:szCs w:val="18"/>
                <w:lang w:val="uk-UA"/>
              </w:rPr>
              <w:t>операція</w:t>
            </w:r>
          </w:p>
        </w:tc>
        <w:tc>
          <w:tcPr>
            <w:tcW w:w="7796" w:type="dxa"/>
          </w:tcPr>
          <w:p w:rsidR="00877ECE" w:rsidRPr="00AB3060" w:rsidRDefault="00AD497B">
            <w:pPr>
              <w:spacing w:before="120" w:after="0" w:line="240" w:lineRule="auto"/>
              <w:ind w:left="0" w:firstLine="0"/>
              <w:rPr>
                <w:sz w:val="18"/>
                <w:szCs w:val="18"/>
                <w:lang w:val="uk-UA"/>
              </w:rPr>
            </w:pPr>
            <w:r w:rsidRPr="00AB3060">
              <w:rPr>
                <w:sz w:val="18"/>
                <w:szCs w:val="18"/>
                <w:lang w:val="uk-UA"/>
              </w:rPr>
              <w:t>О</w:t>
            </w:r>
            <w:r w:rsidR="00877ECE" w:rsidRPr="00AB3060">
              <w:rPr>
                <w:sz w:val="18"/>
                <w:szCs w:val="18"/>
                <w:lang w:val="uk-UA"/>
              </w:rPr>
              <w:t>перація, яка проводиться за допомогою Платіжної картки, її дубляжу чи використання інформації про її реквізити, використані без дозволу Держателя БПК, та може проводитись по втраченій/</w:t>
            </w:r>
            <w:r w:rsidR="00223094" w:rsidRPr="00AB3060">
              <w:rPr>
                <w:sz w:val="18"/>
                <w:szCs w:val="18"/>
                <w:lang w:val="uk-UA"/>
              </w:rPr>
              <w:t xml:space="preserve"> </w:t>
            </w:r>
            <w:r w:rsidR="00877ECE" w:rsidRPr="00AB3060">
              <w:rPr>
                <w:sz w:val="18"/>
                <w:szCs w:val="18"/>
                <w:lang w:val="uk-UA"/>
              </w:rPr>
              <w:t>викраденій/</w:t>
            </w:r>
            <w:r w:rsidR="00223094" w:rsidRPr="00AB3060">
              <w:rPr>
                <w:sz w:val="18"/>
                <w:szCs w:val="18"/>
                <w:lang w:val="uk-UA"/>
              </w:rPr>
              <w:t xml:space="preserve"> </w:t>
            </w:r>
            <w:r w:rsidR="00877ECE" w:rsidRPr="00AB3060">
              <w:rPr>
                <w:sz w:val="18"/>
                <w:szCs w:val="18"/>
                <w:lang w:val="uk-UA"/>
              </w:rPr>
              <w:t>підробленій Платіжній картці, а також з використанням отриманих шахрайським шляхом даних про реквізити Платіжної картки, необхідних для здійснення операції.</w:t>
            </w:r>
          </w:p>
        </w:tc>
      </w:tr>
    </w:tbl>
    <w:p w:rsidR="00877ECE" w:rsidRPr="00AB3060" w:rsidRDefault="00877ECE" w:rsidP="00C00BA6">
      <w:pPr>
        <w:pStyle w:val="ab"/>
        <w:numPr>
          <w:ilvl w:val="1"/>
          <w:numId w:val="177"/>
        </w:numPr>
        <w:spacing w:before="120" w:after="120" w:line="240" w:lineRule="auto"/>
        <w:ind w:left="567" w:hanging="567"/>
        <w:contextualSpacing w:val="0"/>
        <w:rPr>
          <w:sz w:val="18"/>
          <w:szCs w:val="18"/>
          <w:lang w:val="uk-UA"/>
        </w:rPr>
      </w:pPr>
      <w:r w:rsidRPr="00AB3060">
        <w:rPr>
          <w:sz w:val="18"/>
          <w:szCs w:val="18"/>
          <w:lang w:val="uk-UA"/>
        </w:rPr>
        <w:t>Визначення термінів та скорочень, які наведені вище, мають тотожне значення як при вживанні в однині, так і в множині.</w:t>
      </w:r>
    </w:p>
    <w:p w:rsidR="00877ECE" w:rsidRPr="00AB3060" w:rsidRDefault="00877ECE" w:rsidP="00C00BA6">
      <w:pPr>
        <w:pStyle w:val="ab"/>
        <w:numPr>
          <w:ilvl w:val="1"/>
          <w:numId w:val="177"/>
        </w:numPr>
        <w:spacing w:before="120" w:after="120" w:line="240" w:lineRule="auto"/>
        <w:ind w:left="567" w:hanging="567"/>
        <w:contextualSpacing w:val="0"/>
        <w:rPr>
          <w:sz w:val="18"/>
          <w:szCs w:val="18"/>
          <w:lang w:val="uk-UA"/>
        </w:rPr>
      </w:pPr>
      <w:r w:rsidRPr="00AB3060">
        <w:rPr>
          <w:sz w:val="18"/>
          <w:szCs w:val="18"/>
          <w:lang w:val="uk-UA"/>
        </w:rPr>
        <w:t>Тлумачення інших термінів та скорочень, що використовуються за текстом Договору, визначаються законодавством України.</w:t>
      </w:r>
    </w:p>
    <w:p w:rsidR="004B7EC8" w:rsidRPr="00AB3060" w:rsidRDefault="001E0488" w:rsidP="00194964">
      <w:pPr>
        <w:pStyle w:val="ab"/>
        <w:spacing w:before="240" w:after="0" w:line="240" w:lineRule="auto"/>
        <w:ind w:left="431" w:firstLine="0"/>
        <w:contextualSpacing w:val="0"/>
        <w:jc w:val="center"/>
        <w:rPr>
          <w:b/>
          <w:sz w:val="18"/>
          <w:szCs w:val="18"/>
          <w:lang w:val="uk-UA"/>
        </w:rPr>
      </w:pPr>
      <w:r w:rsidRPr="00AB3060">
        <w:rPr>
          <w:b/>
          <w:sz w:val="18"/>
          <w:szCs w:val="18"/>
          <w:lang w:val="uk-UA"/>
        </w:rPr>
        <w:t>І</w:t>
      </w:r>
      <w:r w:rsidR="00C432EA" w:rsidRPr="00AB3060">
        <w:rPr>
          <w:b/>
          <w:sz w:val="18"/>
          <w:szCs w:val="18"/>
          <w:lang w:val="uk-UA"/>
        </w:rPr>
        <w:t>І</w:t>
      </w:r>
      <w:r w:rsidRPr="00AB3060">
        <w:rPr>
          <w:b/>
          <w:sz w:val="18"/>
          <w:szCs w:val="18"/>
          <w:lang w:val="uk-UA"/>
        </w:rPr>
        <w:t xml:space="preserve">І. </w:t>
      </w:r>
      <w:r w:rsidR="00E71A73" w:rsidRPr="00AB3060">
        <w:rPr>
          <w:b/>
          <w:color w:val="auto"/>
          <w:sz w:val="18"/>
          <w:szCs w:val="18"/>
          <w:lang w:val="uk-UA"/>
        </w:rPr>
        <w:t>ПРЕДМЕТ</w:t>
      </w:r>
      <w:r w:rsidR="00E71A73" w:rsidRPr="00AB3060">
        <w:rPr>
          <w:b/>
          <w:sz w:val="18"/>
          <w:szCs w:val="18"/>
          <w:lang w:val="uk-UA"/>
        </w:rPr>
        <w:t xml:space="preserve"> ДОГОВОРУ</w:t>
      </w:r>
      <w:r w:rsidR="00192283" w:rsidRPr="00AB3060">
        <w:rPr>
          <w:b/>
          <w:sz w:val="18"/>
          <w:szCs w:val="18"/>
          <w:lang w:val="uk-UA"/>
        </w:rPr>
        <w:t xml:space="preserve"> </w:t>
      </w:r>
    </w:p>
    <w:p w:rsidR="00BD1C01" w:rsidRPr="00AB3060" w:rsidRDefault="00BD1C01" w:rsidP="00C5609F">
      <w:pPr>
        <w:pStyle w:val="ab"/>
        <w:numPr>
          <w:ilvl w:val="1"/>
          <w:numId w:val="227"/>
        </w:numPr>
        <w:spacing w:before="120" w:after="0" w:line="240" w:lineRule="auto"/>
        <w:ind w:left="567" w:hanging="567"/>
        <w:contextualSpacing w:val="0"/>
        <w:rPr>
          <w:sz w:val="18"/>
          <w:szCs w:val="18"/>
          <w:lang w:val="uk-UA"/>
        </w:rPr>
      </w:pPr>
      <w:r w:rsidRPr="00AB3060">
        <w:rPr>
          <w:sz w:val="18"/>
          <w:szCs w:val="18"/>
          <w:u w:val="single"/>
          <w:lang w:val="uk-UA"/>
        </w:rPr>
        <w:t xml:space="preserve">Цей </w:t>
      </w:r>
      <w:r w:rsidR="00192283" w:rsidRPr="00AB3060">
        <w:rPr>
          <w:sz w:val="18"/>
          <w:szCs w:val="18"/>
          <w:u w:val="single"/>
          <w:lang w:val="uk-UA"/>
        </w:rPr>
        <w:t xml:space="preserve">Договір </w:t>
      </w:r>
      <w:r w:rsidR="00C52F50" w:rsidRPr="00AB3060">
        <w:rPr>
          <w:sz w:val="18"/>
          <w:szCs w:val="18"/>
          <w:u w:val="single"/>
          <w:lang w:val="uk-UA"/>
        </w:rPr>
        <w:t xml:space="preserve">визначає </w:t>
      </w:r>
      <w:r w:rsidR="003B12D2" w:rsidRPr="00AB3060">
        <w:rPr>
          <w:sz w:val="18"/>
          <w:szCs w:val="18"/>
          <w:u w:val="single"/>
          <w:lang w:val="uk-UA"/>
        </w:rPr>
        <w:t>умови</w:t>
      </w:r>
      <w:r w:rsidR="003B12D2" w:rsidRPr="00AB3060" w:rsidDel="003B12D2">
        <w:rPr>
          <w:sz w:val="18"/>
          <w:szCs w:val="18"/>
          <w:u w:val="single"/>
          <w:lang w:val="uk-UA"/>
        </w:rPr>
        <w:t xml:space="preserve"> </w:t>
      </w:r>
      <w:r w:rsidR="003B12D2" w:rsidRPr="00AB3060">
        <w:rPr>
          <w:sz w:val="18"/>
          <w:szCs w:val="18"/>
          <w:u w:val="single"/>
          <w:lang w:val="uk-UA"/>
        </w:rPr>
        <w:t xml:space="preserve">та </w:t>
      </w:r>
      <w:r w:rsidR="00C52F50" w:rsidRPr="00AB3060">
        <w:rPr>
          <w:sz w:val="18"/>
          <w:szCs w:val="18"/>
          <w:u w:val="single"/>
          <w:lang w:val="uk-UA"/>
        </w:rPr>
        <w:t>порядок</w:t>
      </w:r>
      <w:r w:rsidRPr="00AB3060">
        <w:rPr>
          <w:sz w:val="18"/>
          <w:szCs w:val="18"/>
          <w:lang w:val="uk-UA"/>
        </w:rPr>
        <w:t>:</w:t>
      </w:r>
    </w:p>
    <w:p w:rsidR="00BD1C01" w:rsidRPr="00AB3060" w:rsidRDefault="00BD1C01" w:rsidP="00194964">
      <w:pPr>
        <w:pStyle w:val="ab"/>
        <w:numPr>
          <w:ilvl w:val="0"/>
          <w:numId w:val="232"/>
        </w:numPr>
        <w:spacing w:after="0" w:line="240" w:lineRule="auto"/>
        <w:ind w:left="851" w:hanging="284"/>
        <w:contextualSpacing w:val="0"/>
        <w:rPr>
          <w:sz w:val="18"/>
          <w:szCs w:val="18"/>
          <w:lang w:val="uk-UA"/>
        </w:rPr>
      </w:pPr>
      <w:r w:rsidRPr="00AB3060">
        <w:rPr>
          <w:b/>
          <w:i/>
          <w:sz w:val="18"/>
          <w:szCs w:val="18"/>
          <w:lang w:val="uk-UA"/>
        </w:rPr>
        <w:t>н</w:t>
      </w:r>
      <w:r w:rsidR="003B12D2" w:rsidRPr="00AB3060">
        <w:rPr>
          <w:b/>
          <w:i/>
          <w:sz w:val="18"/>
          <w:szCs w:val="18"/>
          <w:lang w:val="uk-UA"/>
        </w:rPr>
        <w:t>адання</w:t>
      </w:r>
      <w:r w:rsidR="003B12D2" w:rsidRPr="00AB3060">
        <w:rPr>
          <w:sz w:val="18"/>
          <w:szCs w:val="18"/>
          <w:lang w:val="uk-UA"/>
        </w:rPr>
        <w:t xml:space="preserve"> </w:t>
      </w:r>
      <w:r w:rsidR="00C52F50" w:rsidRPr="00AB3060">
        <w:rPr>
          <w:sz w:val="18"/>
          <w:szCs w:val="18"/>
          <w:lang w:val="uk-UA"/>
        </w:rPr>
        <w:t>Банком</w:t>
      </w:r>
      <w:r w:rsidR="00C8500B" w:rsidRPr="00AB3060">
        <w:rPr>
          <w:sz w:val="18"/>
          <w:szCs w:val="18"/>
          <w:lang w:val="uk-UA"/>
        </w:rPr>
        <w:t xml:space="preserve"> та Організацією</w:t>
      </w:r>
      <w:r w:rsidR="00792D28" w:rsidRPr="00AB3060">
        <w:rPr>
          <w:sz w:val="18"/>
          <w:szCs w:val="18"/>
          <w:lang w:val="uk-UA"/>
        </w:rPr>
        <w:t xml:space="preserve"> </w:t>
      </w:r>
      <w:r w:rsidRPr="00AB3060">
        <w:rPr>
          <w:sz w:val="18"/>
          <w:szCs w:val="18"/>
          <w:lang w:val="uk-UA"/>
        </w:rPr>
        <w:t>Клієнту Сервісу, а також</w:t>
      </w:r>
    </w:p>
    <w:p w:rsidR="00B75500" w:rsidRPr="00AB3060" w:rsidRDefault="00517CE8" w:rsidP="00194964">
      <w:pPr>
        <w:pStyle w:val="ab"/>
        <w:numPr>
          <w:ilvl w:val="0"/>
          <w:numId w:val="232"/>
        </w:numPr>
        <w:spacing w:after="0" w:line="240" w:lineRule="auto"/>
        <w:ind w:left="851" w:hanging="284"/>
        <w:contextualSpacing w:val="0"/>
        <w:rPr>
          <w:sz w:val="18"/>
          <w:szCs w:val="18"/>
          <w:lang w:val="uk-UA"/>
        </w:rPr>
      </w:pPr>
      <w:r w:rsidRPr="00AB3060">
        <w:rPr>
          <w:b/>
          <w:i/>
          <w:sz w:val="18"/>
          <w:szCs w:val="18"/>
          <w:lang w:val="uk-UA"/>
        </w:rPr>
        <w:t>с</w:t>
      </w:r>
      <w:r w:rsidR="00BD1C01" w:rsidRPr="00AB3060">
        <w:rPr>
          <w:b/>
          <w:i/>
          <w:sz w:val="18"/>
          <w:szCs w:val="18"/>
          <w:lang w:val="uk-UA"/>
        </w:rPr>
        <w:t>плати</w:t>
      </w:r>
      <w:r w:rsidR="00BD1C01" w:rsidRPr="00AB3060">
        <w:rPr>
          <w:sz w:val="18"/>
          <w:szCs w:val="18"/>
          <w:lang w:val="uk-UA"/>
        </w:rPr>
        <w:t xml:space="preserve"> Клієнтом </w:t>
      </w:r>
      <w:r w:rsidRPr="00AB3060">
        <w:rPr>
          <w:sz w:val="18"/>
          <w:szCs w:val="18"/>
          <w:lang w:val="uk-UA"/>
        </w:rPr>
        <w:t>К</w:t>
      </w:r>
      <w:r w:rsidR="00BD1C01" w:rsidRPr="00AB3060">
        <w:rPr>
          <w:sz w:val="18"/>
          <w:szCs w:val="18"/>
          <w:lang w:val="uk-UA"/>
        </w:rPr>
        <w:t>омісійної винагороди</w:t>
      </w:r>
      <w:r w:rsidRPr="00AB3060">
        <w:rPr>
          <w:sz w:val="18"/>
          <w:szCs w:val="18"/>
          <w:lang w:val="uk-UA"/>
        </w:rPr>
        <w:t xml:space="preserve"> Банку</w:t>
      </w:r>
      <w:r w:rsidR="00BD1C01" w:rsidRPr="00AB3060">
        <w:rPr>
          <w:sz w:val="18"/>
          <w:szCs w:val="18"/>
          <w:lang w:val="uk-UA"/>
        </w:rPr>
        <w:t>.</w:t>
      </w:r>
      <w:r w:rsidR="003B12D2" w:rsidRPr="00AB3060">
        <w:rPr>
          <w:sz w:val="18"/>
          <w:szCs w:val="18"/>
          <w:lang w:val="uk-UA"/>
        </w:rPr>
        <w:t xml:space="preserve"> </w:t>
      </w:r>
    </w:p>
    <w:p w:rsidR="00431E66" w:rsidRPr="00AB3060" w:rsidRDefault="003352B2" w:rsidP="000C7FA8">
      <w:pPr>
        <w:pStyle w:val="ab"/>
        <w:numPr>
          <w:ilvl w:val="1"/>
          <w:numId w:val="227"/>
        </w:numPr>
        <w:spacing w:before="120" w:after="0" w:line="240" w:lineRule="auto"/>
        <w:ind w:left="567" w:hanging="567"/>
        <w:contextualSpacing w:val="0"/>
        <w:rPr>
          <w:color w:val="auto"/>
          <w:sz w:val="18"/>
          <w:szCs w:val="18"/>
          <w:lang w:val="uk-UA"/>
        </w:rPr>
      </w:pPr>
      <w:r w:rsidRPr="00AB3060">
        <w:rPr>
          <w:sz w:val="18"/>
          <w:szCs w:val="18"/>
          <w:u w:val="single"/>
          <w:lang w:val="uk-UA"/>
        </w:rPr>
        <w:t>Приєднуючись до Договор</w:t>
      </w:r>
      <w:bookmarkStart w:id="0" w:name="_GoBack"/>
      <w:bookmarkEnd w:id="0"/>
      <w:r w:rsidRPr="00AB3060">
        <w:rPr>
          <w:sz w:val="18"/>
          <w:szCs w:val="18"/>
          <w:u w:val="single"/>
          <w:lang w:val="uk-UA"/>
        </w:rPr>
        <w:t>у</w:t>
      </w:r>
      <w:r w:rsidR="0064613B" w:rsidRPr="00AB3060">
        <w:rPr>
          <w:sz w:val="18"/>
          <w:szCs w:val="18"/>
          <w:u w:val="single"/>
          <w:lang w:val="uk-UA"/>
        </w:rPr>
        <w:t xml:space="preserve"> </w:t>
      </w:r>
      <w:r w:rsidRPr="00AB3060">
        <w:rPr>
          <w:sz w:val="18"/>
          <w:szCs w:val="18"/>
          <w:u w:val="single"/>
          <w:lang w:val="uk-UA"/>
        </w:rPr>
        <w:t>Клієнт</w:t>
      </w:r>
      <w:r w:rsidR="00BD1C01" w:rsidRPr="00AB3060">
        <w:rPr>
          <w:sz w:val="18"/>
          <w:szCs w:val="18"/>
          <w:u w:val="single"/>
          <w:lang w:val="uk-UA"/>
        </w:rPr>
        <w:t xml:space="preserve"> </w:t>
      </w:r>
      <w:r w:rsidR="00294963" w:rsidRPr="00AB3060">
        <w:rPr>
          <w:sz w:val="18"/>
          <w:szCs w:val="18"/>
          <w:u w:val="single"/>
          <w:lang w:val="uk-UA"/>
        </w:rPr>
        <w:t>доручає</w:t>
      </w:r>
      <w:r w:rsidR="00431E66" w:rsidRPr="00AB3060">
        <w:rPr>
          <w:sz w:val="18"/>
          <w:szCs w:val="18"/>
          <w:lang w:val="uk-UA"/>
        </w:rPr>
        <w:t>:</w:t>
      </w:r>
    </w:p>
    <w:p w:rsidR="00431E66" w:rsidRPr="00AB3060" w:rsidRDefault="00294963" w:rsidP="00194964">
      <w:pPr>
        <w:pStyle w:val="ab"/>
        <w:numPr>
          <w:ilvl w:val="0"/>
          <w:numId w:val="217"/>
        </w:numPr>
        <w:tabs>
          <w:tab w:val="left" w:pos="851"/>
        </w:tabs>
        <w:spacing w:after="0" w:line="240" w:lineRule="auto"/>
        <w:ind w:left="851" w:hanging="284"/>
        <w:contextualSpacing w:val="0"/>
        <w:rPr>
          <w:color w:val="auto"/>
          <w:sz w:val="18"/>
          <w:szCs w:val="18"/>
          <w:lang w:val="uk-UA"/>
        </w:rPr>
      </w:pPr>
      <w:r w:rsidRPr="00AB3060">
        <w:rPr>
          <w:b/>
          <w:i/>
          <w:sz w:val="18"/>
          <w:szCs w:val="18"/>
          <w:lang w:val="uk-UA"/>
        </w:rPr>
        <w:t>Організації</w:t>
      </w:r>
      <w:r w:rsidRPr="00AB3060">
        <w:rPr>
          <w:sz w:val="18"/>
          <w:szCs w:val="18"/>
          <w:lang w:val="uk-UA"/>
        </w:rPr>
        <w:t xml:space="preserve"> </w:t>
      </w:r>
      <w:r w:rsidR="003B12D2" w:rsidRPr="00AB3060">
        <w:rPr>
          <w:sz w:val="18"/>
          <w:szCs w:val="18"/>
          <w:lang w:val="uk-UA"/>
        </w:rPr>
        <w:t xml:space="preserve">- </w:t>
      </w:r>
      <w:r w:rsidRPr="00AB3060">
        <w:rPr>
          <w:sz w:val="18"/>
          <w:szCs w:val="18"/>
          <w:lang w:val="uk-UA"/>
        </w:rPr>
        <w:t xml:space="preserve">здійснити </w:t>
      </w:r>
      <w:r w:rsidR="00792D28" w:rsidRPr="00AB3060">
        <w:rPr>
          <w:sz w:val="18"/>
          <w:szCs w:val="18"/>
          <w:lang w:val="uk-UA"/>
        </w:rPr>
        <w:t xml:space="preserve">інформаційне та технологічне обслуговування Клієнта шляхом обробки </w:t>
      </w:r>
      <w:r w:rsidRPr="00AB3060">
        <w:rPr>
          <w:sz w:val="18"/>
          <w:szCs w:val="18"/>
          <w:lang w:val="uk-UA"/>
        </w:rPr>
        <w:t xml:space="preserve">даних </w:t>
      </w:r>
      <w:r w:rsidRPr="00AB3060">
        <w:rPr>
          <w:color w:val="auto"/>
          <w:sz w:val="18"/>
          <w:szCs w:val="18"/>
          <w:lang w:val="uk-UA"/>
        </w:rPr>
        <w:t xml:space="preserve">за </w:t>
      </w:r>
      <w:r w:rsidR="0090486E" w:rsidRPr="00AB3060">
        <w:rPr>
          <w:color w:val="auto"/>
          <w:sz w:val="18"/>
          <w:szCs w:val="18"/>
          <w:lang w:val="uk-UA"/>
        </w:rPr>
        <w:t>П</w:t>
      </w:r>
      <w:r w:rsidRPr="00AB3060">
        <w:rPr>
          <w:color w:val="auto"/>
          <w:sz w:val="18"/>
          <w:szCs w:val="18"/>
          <w:lang w:val="uk-UA"/>
        </w:rPr>
        <w:t>латіжним дорученням Клієнта</w:t>
      </w:r>
      <w:r w:rsidR="00792D28" w:rsidRPr="00AB3060">
        <w:rPr>
          <w:color w:val="auto"/>
          <w:sz w:val="18"/>
          <w:szCs w:val="18"/>
          <w:lang w:val="uk-UA"/>
        </w:rPr>
        <w:t>;</w:t>
      </w:r>
      <w:r w:rsidRPr="00AB3060">
        <w:rPr>
          <w:color w:val="auto"/>
          <w:sz w:val="18"/>
          <w:szCs w:val="18"/>
          <w:lang w:val="uk-UA"/>
        </w:rPr>
        <w:t xml:space="preserve"> </w:t>
      </w:r>
    </w:p>
    <w:p w:rsidR="00431E66" w:rsidRPr="0017489F" w:rsidRDefault="00431E66" w:rsidP="00194964">
      <w:pPr>
        <w:pStyle w:val="ab"/>
        <w:numPr>
          <w:ilvl w:val="0"/>
          <w:numId w:val="217"/>
        </w:numPr>
        <w:tabs>
          <w:tab w:val="left" w:pos="851"/>
        </w:tabs>
        <w:spacing w:after="0" w:line="240" w:lineRule="auto"/>
        <w:ind w:left="851" w:hanging="284"/>
        <w:contextualSpacing w:val="0"/>
        <w:rPr>
          <w:color w:val="auto"/>
          <w:sz w:val="18"/>
          <w:szCs w:val="18"/>
          <w:lang w:val="uk-UA"/>
        </w:rPr>
      </w:pPr>
      <w:r w:rsidRPr="00AB3060">
        <w:rPr>
          <w:b/>
          <w:i/>
          <w:sz w:val="18"/>
          <w:szCs w:val="18"/>
          <w:lang w:val="uk-UA"/>
        </w:rPr>
        <w:t>Банку</w:t>
      </w:r>
      <w:r w:rsidRPr="00AB3060">
        <w:rPr>
          <w:color w:val="auto"/>
          <w:sz w:val="18"/>
          <w:szCs w:val="18"/>
          <w:lang w:val="uk-UA"/>
        </w:rPr>
        <w:t xml:space="preserve"> </w:t>
      </w:r>
      <w:r w:rsidR="003B12D2" w:rsidRPr="00AB3060">
        <w:rPr>
          <w:color w:val="auto"/>
          <w:sz w:val="18"/>
          <w:szCs w:val="18"/>
          <w:lang w:val="uk-UA"/>
        </w:rPr>
        <w:t xml:space="preserve">- </w:t>
      </w:r>
      <w:r w:rsidRPr="00AB3060">
        <w:rPr>
          <w:color w:val="auto"/>
          <w:sz w:val="18"/>
          <w:szCs w:val="18"/>
          <w:lang w:val="uk-UA"/>
        </w:rPr>
        <w:t>здійснити пере</w:t>
      </w:r>
      <w:r w:rsidR="004D7B24" w:rsidRPr="00AB3060">
        <w:rPr>
          <w:color w:val="auto"/>
          <w:sz w:val="18"/>
          <w:szCs w:val="18"/>
          <w:lang w:val="uk-UA"/>
        </w:rPr>
        <w:t xml:space="preserve">каз </w:t>
      </w:r>
      <w:r w:rsidRPr="00AB3060">
        <w:rPr>
          <w:color w:val="auto"/>
          <w:sz w:val="18"/>
          <w:szCs w:val="18"/>
          <w:lang w:val="uk-UA"/>
        </w:rPr>
        <w:t xml:space="preserve">коштів </w:t>
      </w:r>
      <w:r w:rsidR="00517CE8" w:rsidRPr="00AB3060">
        <w:rPr>
          <w:color w:val="auto"/>
          <w:sz w:val="18"/>
          <w:szCs w:val="18"/>
          <w:lang w:val="uk-UA"/>
        </w:rPr>
        <w:t xml:space="preserve">(виконання Платіжної </w:t>
      </w:r>
      <w:r w:rsidR="000C7FA8" w:rsidRPr="00AB3060">
        <w:rPr>
          <w:color w:val="auto"/>
          <w:sz w:val="18"/>
          <w:szCs w:val="18"/>
          <w:lang w:val="uk-UA"/>
        </w:rPr>
        <w:t>операції</w:t>
      </w:r>
      <w:r w:rsidR="00517CE8" w:rsidRPr="00AB3060">
        <w:rPr>
          <w:color w:val="auto"/>
          <w:sz w:val="18"/>
          <w:szCs w:val="18"/>
          <w:lang w:val="uk-UA"/>
        </w:rPr>
        <w:t xml:space="preserve">) </w:t>
      </w:r>
      <w:r w:rsidRPr="00AB3060">
        <w:rPr>
          <w:color w:val="auto"/>
          <w:sz w:val="18"/>
          <w:szCs w:val="18"/>
          <w:lang w:val="uk-UA"/>
        </w:rPr>
        <w:t xml:space="preserve">на вказаний </w:t>
      </w:r>
      <w:r w:rsidR="003352B2" w:rsidRPr="00AB3060">
        <w:rPr>
          <w:color w:val="auto"/>
          <w:sz w:val="18"/>
          <w:szCs w:val="18"/>
          <w:lang w:val="uk-UA"/>
        </w:rPr>
        <w:t xml:space="preserve">Клієнтом в Платіжному дорученні </w:t>
      </w:r>
      <w:r w:rsidRPr="00AB3060">
        <w:rPr>
          <w:color w:val="auto"/>
          <w:sz w:val="18"/>
          <w:szCs w:val="18"/>
          <w:lang w:val="uk-UA"/>
        </w:rPr>
        <w:t xml:space="preserve">рахунок </w:t>
      </w:r>
      <w:r w:rsidRPr="0017489F">
        <w:rPr>
          <w:color w:val="auto"/>
          <w:sz w:val="18"/>
          <w:szCs w:val="18"/>
          <w:lang w:val="uk-UA"/>
        </w:rPr>
        <w:t>Державної казначейської служби України.</w:t>
      </w:r>
    </w:p>
    <w:p w:rsidR="000C7FA8" w:rsidRPr="0017489F" w:rsidRDefault="000C7FA8" w:rsidP="00194964">
      <w:pPr>
        <w:pStyle w:val="ab"/>
        <w:numPr>
          <w:ilvl w:val="1"/>
          <w:numId w:val="227"/>
        </w:numPr>
        <w:spacing w:before="120" w:after="0" w:line="240" w:lineRule="auto"/>
        <w:ind w:left="567" w:hanging="567"/>
        <w:contextualSpacing w:val="0"/>
        <w:rPr>
          <w:sz w:val="18"/>
          <w:szCs w:val="18"/>
          <w:u w:val="single"/>
          <w:lang w:val="uk-UA"/>
        </w:rPr>
      </w:pPr>
      <w:r w:rsidRPr="0017489F">
        <w:rPr>
          <w:sz w:val="18"/>
          <w:szCs w:val="18"/>
          <w:u w:val="single"/>
          <w:lang w:val="uk-UA"/>
        </w:rPr>
        <w:t xml:space="preserve">Банк виконує Платіжне доручення Клієнта за умови відсутності підстав для </w:t>
      </w:r>
      <w:r w:rsidR="003525D0" w:rsidRPr="0017489F">
        <w:rPr>
          <w:sz w:val="18"/>
          <w:szCs w:val="18"/>
          <w:u w:val="single"/>
          <w:lang w:val="uk-UA"/>
        </w:rPr>
        <w:t>відмови у здійсненні Платіжної операції, визначених законодавством, правилами МПС, цим Договором, в наступні строки:</w:t>
      </w:r>
    </w:p>
    <w:p w:rsidR="00723F16" w:rsidRPr="0017489F" w:rsidRDefault="00723F16" w:rsidP="00AC7373">
      <w:pPr>
        <w:pStyle w:val="ab"/>
        <w:numPr>
          <w:ilvl w:val="0"/>
          <w:numId w:val="256"/>
        </w:numPr>
        <w:tabs>
          <w:tab w:val="left" w:pos="851"/>
        </w:tabs>
        <w:spacing w:after="0" w:line="240" w:lineRule="auto"/>
        <w:ind w:left="851" w:hanging="284"/>
        <w:rPr>
          <w:sz w:val="18"/>
          <w:szCs w:val="18"/>
        </w:rPr>
      </w:pPr>
      <w:r w:rsidRPr="0017489F">
        <w:rPr>
          <w:b/>
          <w:i/>
          <w:sz w:val="18"/>
          <w:szCs w:val="18"/>
          <w:lang w:val="uk-UA"/>
        </w:rPr>
        <w:t xml:space="preserve">якщо ініціювання Клієнтом здійснення Платіжної операції (переказу коштів) було виконано до </w:t>
      </w:r>
      <w:r w:rsidR="00AC7373" w:rsidRPr="0017489F">
        <w:rPr>
          <w:b/>
          <w:i/>
          <w:sz w:val="18"/>
          <w:szCs w:val="18"/>
          <w:lang w:val="uk-UA"/>
        </w:rPr>
        <w:t>24</w:t>
      </w:r>
      <w:r w:rsidRPr="0017489F">
        <w:rPr>
          <w:b/>
          <w:i/>
          <w:sz w:val="18"/>
          <w:szCs w:val="18"/>
          <w:lang w:val="uk-UA"/>
        </w:rPr>
        <w:t xml:space="preserve"> год 00 хв. </w:t>
      </w:r>
      <w:proofErr w:type="spellStart"/>
      <w:r w:rsidRPr="0017489F">
        <w:rPr>
          <w:b/>
          <w:i/>
          <w:sz w:val="18"/>
          <w:szCs w:val="18"/>
        </w:rPr>
        <w:t>Банківського</w:t>
      </w:r>
      <w:proofErr w:type="spellEnd"/>
      <w:r w:rsidRPr="0017489F">
        <w:rPr>
          <w:b/>
          <w:i/>
          <w:sz w:val="18"/>
          <w:szCs w:val="18"/>
        </w:rPr>
        <w:t xml:space="preserve"> дня</w:t>
      </w:r>
      <w:r w:rsidRPr="0017489F">
        <w:rPr>
          <w:sz w:val="18"/>
          <w:szCs w:val="18"/>
        </w:rPr>
        <w:t xml:space="preserve"> – </w:t>
      </w:r>
      <w:proofErr w:type="spellStart"/>
      <w:r w:rsidRPr="0017489F">
        <w:rPr>
          <w:sz w:val="18"/>
          <w:szCs w:val="18"/>
        </w:rPr>
        <w:t>переказ</w:t>
      </w:r>
      <w:proofErr w:type="spellEnd"/>
      <w:r w:rsidRPr="0017489F">
        <w:rPr>
          <w:sz w:val="18"/>
          <w:szCs w:val="18"/>
        </w:rPr>
        <w:t xml:space="preserve"> </w:t>
      </w:r>
      <w:proofErr w:type="spellStart"/>
      <w:r w:rsidRPr="0017489F">
        <w:rPr>
          <w:sz w:val="18"/>
          <w:szCs w:val="18"/>
        </w:rPr>
        <w:t>коштів</w:t>
      </w:r>
      <w:proofErr w:type="spellEnd"/>
      <w:r w:rsidRPr="0017489F">
        <w:rPr>
          <w:sz w:val="18"/>
          <w:szCs w:val="18"/>
        </w:rPr>
        <w:t xml:space="preserve"> на </w:t>
      </w:r>
      <w:proofErr w:type="spellStart"/>
      <w:r w:rsidRPr="0017489F">
        <w:rPr>
          <w:sz w:val="18"/>
          <w:szCs w:val="18"/>
        </w:rPr>
        <w:t>відповідний</w:t>
      </w:r>
      <w:proofErr w:type="spellEnd"/>
      <w:r w:rsidRPr="0017489F">
        <w:rPr>
          <w:sz w:val="18"/>
          <w:szCs w:val="18"/>
        </w:rPr>
        <w:t xml:space="preserve"> </w:t>
      </w:r>
      <w:proofErr w:type="spellStart"/>
      <w:r w:rsidRPr="0017489F">
        <w:rPr>
          <w:sz w:val="18"/>
          <w:szCs w:val="18"/>
        </w:rPr>
        <w:t>рахунок</w:t>
      </w:r>
      <w:proofErr w:type="spellEnd"/>
      <w:r w:rsidRPr="0017489F">
        <w:rPr>
          <w:sz w:val="18"/>
          <w:szCs w:val="18"/>
        </w:rPr>
        <w:t xml:space="preserve"> </w:t>
      </w:r>
      <w:proofErr w:type="spellStart"/>
      <w:r w:rsidRPr="0017489F">
        <w:rPr>
          <w:sz w:val="18"/>
          <w:szCs w:val="18"/>
        </w:rPr>
        <w:t>Державної</w:t>
      </w:r>
      <w:proofErr w:type="spellEnd"/>
      <w:r w:rsidRPr="0017489F">
        <w:rPr>
          <w:sz w:val="18"/>
          <w:szCs w:val="18"/>
        </w:rPr>
        <w:t xml:space="preserve"> </w:t>
      </w:r>
      <w:proofErr w:type="spellStart"/>
      <w:r w:rsidRPr="0017489F">
        <w:rPr>
          <w:sz w:val="18"/>
          <w:szCs w:val="18"/>
        </w:rPr>
        <w:t>казначейської</w:t>
      </w:r>
      <w:proofErr w:type="spellEnd"/>
      <w:r w:rsidRPr="0017489F">
        <w:rPr>
          <w:sz w:val="18"/>
          <w:szCs w:val="18"/>
        </w:rPr>
        <w:t xml:space="preserve"> </w:t>
      </w:r>
      <w:proofErr w:type="spellStart"/>
      <w:r w:rsidRPr="0017489F">
        <w:rPr>
          <w:sz w:val="18"/>
          <w:szCs w:val="18"/>
        </w:rPr>
        <w:t>служби</w:t>
      </w:r>
      <w:proofErr w:type="spellEnd"/>
      <w:r w:rsidRPr="0017489F">
        <w:rPr>
          <w:sz w:val="18"/>
          <w:szCs w:val="18"/>
        </w:rPr>
        <w:t xml:space="preserve"> </w:t>
      </w:r>
      <w:proofErr w:type="spellStart"/>
      <w:r w:rsidRPr="0017489F">
        <w:rPr>
          <w:sz w:val="18"/>
          <w:szCs w:val="18"/>
        </w:rPr>
        <w:t>України</w:t>
      </w:r>
      <w:proofErr w:type="spellEnd"/>
      <w:r w:rsidRPr="0017489F">
        <w:rPr>
          <w:sz w:val="18"/>
          <w:szCs w:val="18"/>
        </w:rPr>
        <w:t xml:space="preserve"> </w:t>
      </w:r>
      <w:proofErr w:type="spellStart"/>
      <w:r w:rsidRPr="0017489F">
        <w:rPr>
          <w:sz w:val="18"/>
          <w:szCs w:val="18"/>
        </w:rPr>
        <w:t>здійснюється</w:t>
      </w:r>
      <w:proofErr w:type="spellEnd"/>
      <w:r w:rsidRPr="0017489F">
        <w:rPr>
          <w:sz w:val="18"/>
          <w:szCs w:val="18"/>
        </w:rPr>
        <w:t xml:space="preserve"> Банком на </w:t>
      </w:r>
      <w:proofErr w:type="spellStart"/>
      <w:r w:rsidRPr="0017489F">
        <w:rPr>
          <w:sz w:val="18"/>
          <w:szCs w:val="18"/>
        </w:rPr>
        <w:t>наступний</w:t>
      </w:r>
      <w:proofErr w:type="spellEnd"/>
      <w:r w:rsidRPr="0017489F">
        <w:rPr>
          <w:sz w:val="18"/>
          <w:szCs w:val="18"/>
        </w:rPr>
        <w:t xml:space="preserve"> </w:t>
      </w:r>
      <w:proofErr w:type="spellStart"/>
      <w:r w:rsidRPr="0017489F">
        <w:rPr>
          <w:sz w:val="18"/>
          <w:szCs w:val="18"/>
        </w:rPr>
        <w:t>Банківський</w:t>
      </w:r>
      <w:proofErr w:type="spellEnd"/>
      <w:r w:rsidRPr="0017489F">
        <w:rPr>
          <w:sz w:val="18"/>
          <w:szCs w:val="18"/>
        </w:rPr>
        <w:t xml:space="preserve"> день; </w:t>
      </w:r>
    </w:p>
    <w:p w:rsidR="00723F16" w:rsidRPr="0017489F" w:rsidRDefault="00723F16" w:rsidP="007569AD">
      <w:pPr>
        <w:pStyle w:val="ab"/>
        <w:numPr>
          <w:ilvl w:val="0"/>
          <w:numId w:val="256"/>
        </w:numPr>
        <w:tabs>
          <w:tab w:val="left" w:pos="851"/>
        </w:tabs>
        <w:spacing w:before="120" w:after="0" w:line="240" w:lineRule="auto"/>
        <w:ind w:left="851" w:hanging="284"/>
        <w:rPr>
          <w:sz w:val="18"/>
          <w:szCs w:val="18"/>
          <w:u w:val="single"/>
        </w:rPr>
      </w:pPr>
      <w:proofErr w:type="spellStart"/>
      <w:r w:rsidRPr="0017489F">
        <w:rPr>
          <w:b/>
          <w:i/>
          <w:sz w:val="18"/>
          <w:szCs w:val="18"/>
        </w:rPr>
        <w:t>якщо</w:t>
      </w:r>
      <w:proofErr w:type="spellEnd"/>
      <w:r w:rsidRPr="0017489F">
        <w:rPr>
          <w:b/>
          <w:i/>
          <w:sz w:val="18"/>
          <w:szCs w:val="18"/>
        </w:rPr>
        <w:t xml:space="preserve"> </w:t>
      </w:r>
      <w:proofErr w:type="spellStart"/>
      <w:r w:rsidRPr="0017489F">
        <w:rPr>
          <w:b/>
          <w:i/>
          <w:sz w:val="18"/>
          <w:szCs w:val="18"/>
        </w:rPr>
        <w:t>ініціювання</w:t>
      </w:r>
      <w:proofErr w:type="spellEnd"/>
      <w:r w:rsidRPr="0017489F">
        <w:rPr>
          <w:b/>
          <w:i/>
          <w:sz w:val="18"/>
          <w:szCs w:val="18"/>
        </w:rPr>
        <w:t xml:space="preserve"> </w:t>
      </w:r>
      <w:proofErr w:type="spellStart"/>
      <w:r w:rsidRPr="0017489F">
        <w:rPr>
          <w:b/>
          <w:i/>
          <w:sz w:val="18"/>
          <w:szCs w:val="18"/>
        </w:rPr>
        <w:t>Клієнтом</w:t>
      </w:r>
      <w:proofErr w:type="spellEnd"/>
      <w:r w:rsidRPr="0017489F">
        <w:rPr>
          <w:b/>
          <w:i/>
          <w:sz w:val="18"/>
          <w:szCs w:val="18"/>
        </w:rPr>
        <w:t xml:space="preserve"> </w:t>
      </w:r>
      <w:proofErr w:type="spellStart"/>
      <w:r w:rsidRPr="0017489F">
        <w:rPr>
          <w:b/>
          <w:i/>
          <w:sz w:val="18"/>
          <w:szCs w:val="18"/>
        </w:rPr>
        <w:t>здійснення</w:t>
      </w:r>
      <w:proofErr w:type="spellEnd"/>
      <w:r w:rsidRPr="0017489F">
        <w:rPr>
          <w:b/>
          <w:i/>
          <w:sz w:val="18"/>
          <w:szCs w:val="18"/>
        </w:rPr>
        <w:t xml:space="preserve"> </w:t>
      </w:r>
      <w:proofErr w:type="spellStart"/>
      <w:r w:rsidRPr="0017489F">
        <w:rPr>
          <w:b/>
          <w:i/>
          <w:sz w:val="18"/>
          <w:szCs w:val="18"/>
        </w:rPr>
        <w:t>Платіжної</w:t>
      </w:r>
      <w:proofErr w:type="spellEnd"/>
      <w:r w:rsidRPr="0017489F">
        <w:rPr>
          <w:b/>
          <w:i/>
          <w:sz w:val="18"/>
          <w:szCs w:val="18"/>
        </w:rPr>
        <w:t xml:space="preserve"> </w:t>
      </w:r>
      <w:proofErr w:type="spellStart"/>
      <w:r w:rsidRPr="0017489F">
        <w:rPr>
          <w:b/>
          <w:i/>
          <w:sz w:val="18"/>
          <w:szCs w:val="18"/>
        </w:rPr>
        <w:t>операції</w:t>
      </w:r>
      <w:proofErr w:type="spellEnd"/>
      <w:r w:rsidRPr="0017489F">
        <w:rPr>
          <w:b/>
          <w:i/>
          <w:sz w:val="18"/>
          <w:szCs w:val="18"/>
        </w:rPr>
        <w:t xml:space="preserve"> (</w:t>
      </w:r>
      <w:proofErr w:type="spellStart"/>
      <w:r w:rsidRPr="0017489F">
        <w:rPr>
          <w:b/>
          <w:i/>
          <w:sz w:val="18"/>
          <w:szCs w:val="18"/>
        </w:rPr>
        <w:t>переказу</w:t>
      </w:r>
      <w:proofErr w:type="spellEnd"/>
      <w:r w:rsidRPr="0017489F">
        <w:rPr>
          <w:b/>
          <w:i/>
          <w:sz w:val="18"/>
          <w:szCs w:val="18"/>
        </w:rPr>
        <w:t xml:space="preserve"> </w:t>
      </w:r>
      <w:proofErr w:type="spellStart"/>
      <w:r w:rsidRPr="0017489F">
        <w:rPr>
          <w:b/>
          <w:i/>
          <w:sz w:val="18"/>
          <w:szCs w:val="18"/>
        </w:rPr>
        <w:t>коштів</w:t>
      </w:r>
      <w:proofErr w:type="spellEnd"/>
      <w:r w:rsidRPr="0017489F">
        <w:rPr>
          <w:b/>
          <w:i/>
          <w:sz w:val="18"/>
          <w:szCs w:val="18"/>
        </w:rPr>
        <w:t xml:space="preserve">) </w:t>
      </w:r>
      <w:proofErr w:type="spellStart"/>
      <w:r w:rsidRPr="0017489F">
        <w:rPr>
          <w:b/>
          <w:i/>
          <w:sz w:val="18"/>
          <w:szCs w:val="18"/>
        </w:rPr>
        <w:t>було</w:t>
      </w:r>
      <w:proofErr w:type="spellEnd"/>
      <w:r w:rsidRPr="0017489F">
        <w:rPr>
          <w:b/>
          <w:i/>
          <w:sz w:val="18"/>
          <w:szCs w:val="18"/>
        </w:rPr>
        <w:t xml:space="preserve"> </w:t>
      </w:r>
      <w:proofErr w:type="spellStart"/>
      <w:r w:rsidRPr="0017489F">
        <w:rPr>
          <w:b/>
          <w:i/>
          <w:sz w:val="18"/>
          <w:szCs w:val="18"/>
        </w:rPr>
        <w:t>виконано</w:t>
      </w:r>
      <w:proofErr w:type="spellEnd"/>
      <w:r w:rsidRPr="0017489F">
        <w:rPr>
          <w:b/>
          <w:i/>
          <w:sz w:val="18"/>
          <w:szCs w:val="18"/>
        </w:rPr>
        <w:t xml:space="preserve"> </w:t>
      </w:r>
      <w:proofErr w:type="spellStart"/>
      <w:r w:rsidRPr="0017489F">
        <w:rPr>
          <w:b/>
          <w:i/>
          <w:sz w:val="18"/>
          <w:szCs w:val="18"/>
        </w:rPr>
        <w:t>після</w:t>
      </w:r>
      <w:proofErr w:type="spellEnd"/>
      <w:r w:rsidRPr="0017489F">
        <w:rPr>
          <w:b/>
          <w:i/>
          <w:sz w:val="18"/>
          <w:szCs w:val="18"/>
        </w:rPr>
        <w:t xml:space="preserve"> </w:t>
      </w:r>
      <w:r w:rsidR="00AC7373" w:rsidRPr="0017489F">
        <w:rPr>
          <w:b/>
          <w:i/>
          <w:sz w:val="18"/>
          <w:szCs w:val="18"/>
        </w:rPr>
        <w:t>24</w:t>
      </w:r>
      <w:r w:rsidRPr="0017489F">
        <w:rPr>
          <w:b/>
          <w:i/>
          <w:sz w:val="18"/>
          <w:szCs w:val="18"/>
        </w:rPr>
        <w:t xml:space="preserve"> год 00 </w:t>
      </w:r>
      <w:proofErr w:type="spellStart"/>
      <w:r w:rsidRPr="0017489F">
        <w:rPr>
          <w:b/>
          <w:i/>
          <w:sz w:val="18"/>
          <w:szCs w:val="18"/>
        </w:rPr>
        <w:t>хв</w:t>
      </w:r>
      <w:proofErr w:type="spellEnd"/>
      <w:r w:rsidRPr="0017489F">
        <w:rPr>
          <w:b/>
          <w:i/>
          <w:sz w:val="18"/>
          <w:szCs w:val="18"/>
        </w:rPr>
        <w:t xml:space="preserve">. </w:t>
      </w:r>
      <w:proofErr w:type="spellStart"/>
      <w:r w:rsidRPr="0017489F">
        <w:rPr>
          <w:b/>
          <w:i/>
          <w:sz w:val="18"/>
          <w:szCs w:val="18"/>
        </w:rPr>
        <w:t>Банківського</w:t>
      </w:r>
      <w:proofErr w:type="spellEnd"/>
      <w:r w:rsidRPr="0017489F">
        <w:rPr>
          <w:b/>
          <w:i/>
          <w:sz w:val="18"/>
          <w:szCs w:val="18"/>
        </w:rPr>
        <w:t xml:space="preserve"> дня</w:t>
      </w:r>
      <w:r w:rsidRPr="0017489F">
        <w:rPr>
          <w:sz w:val="18"/>
          <w:szCs w:val="18"/>
        </w:rPr>
        <w:t xml:space="preserve"> </w:t>
      </w:r>
      <w:r w:rsidRPr="0017489F">
        <w:rPr>
          <w:b/>
          <w:i/>
          <w:sz w:val="18"/>
          <w:szCs w:val="18"/>
        </w:rPr>
        <w:t>–</w:t>
      </w:r>
      <w:r w:rsidRPr="0017489F">
        <w:rPr>
          <w:sz w:val="18"/>
          <w:szCs w:val="18"/>
        </w:rPr>
        <w:t xml:space="preserve"> </w:t>
      </w:r>
      <w:proofErr w:type="spellStart"/>
      <w:r w:rsidRPr="0017489F">
        <w:rPr>
          <w:sz w:val="18"/>
          <w:szCs w:val="18"/>
        </w:rPr>
        <w:t>переказ</w:t>
      </w:r>
      <w:proofErr w:type="spellEnd"/>
      <w:r w:rsidRPr="0017489F">
        <w:rPr>
          <w:sz w:val="18"/>
          <w:szCs w:val="18"/>
        </w:rPr>
        <w:t xml:space="preserve"> </w:t>
      </w:r>
      <w:proofErr w:type="spellStart"/>
      <w:r w:rsidRPr="0017489F">
        <w:rPr>
          <w:sz w:val="18"/>
          <w:szCs w:val="18"/>
        </w:rPr>
        <w:t>коштів</w:t>
      </w:r>
      <w:proofErr w:type="spellEnd"/>
      <w:r w:rsidRPr="0017489F">
        <w:rPr>
          <w:sz w:val="18"/>
          <w:szCs w:val="18"/>
        </w:rPr>
        <w:t xml:space="preserve"> на </w:t>
      </w:r>
      <w:proofErr w:type="spellStart"/>
      <w:r w:rsidRPr="0017489F">
        <w:rPr>
          <w:sz w:val="18"/>
          <w:szCs w:val="18"/>
        </w:rPr>
        <w:t>відповідний</w:t>
      </w:r>
      <w:proofErr w:type="spellEnd"/>
      <w:r w:rsidRPr="0017489F">
        <w:rPr>
          <w:sz w:val="18"/>
          <w:szCs w:val="18"/>
        </w:rPr>
        <w:t xml:space="preserve"> </w:t>
      </w:r>
      <w:proofErr w:type="spellStart"/>
      <w:r w:rsidRPr="0017489F">
        <w:rPr>
          <w:sz w:val="18"/>
          <w:szCs w:val="18"/>
        </w:rPr>
        <w:t>рахунок</w:t>
      </w:r>
      <w:proofErr w:type="spellEnd"/>
      <w:r w:rsidR="00AC7373" w:rsidRPr="0017489F">
        <w:rPr>
          <w:sz w:val="18"/>
          <w:szCs w:val="18"/>
        </w:rPr>
        <w:t xml:space="preserve"> </w:t>
      </w:r>
      <w:proofErr w:type="spellStart"/>
      <w:r w:rsidR="00AC7373" w:rsidRPr="0017489F">
        <w:rPr>
          <w:sz w:val="18"/>
          <w:szCs w:val="18"/>
        </w:rPr>
        <w:t>Державної</w:t>
      </w:r>
      <w:proofErr w:type="spellEnd"/>
      <w:r w:rsidR="00AC7373" w:rsidRPr="0017489F">
        <w:rPr>
          <w:sz w:val="18"/>
          <w:szCs w:val="18"/>
        </w:rPr>
        <w:t xml:space="preserve"> </w:t>
      </w:r>
      <w:proofErr w:type="spellStart"/>
      <w:r w:rsidR="00AC7373" w:rsidRPr="0017489F">
        <w:rPr>
          <w:sz w:val="18"/>
          <w:szCs w:val="18"/>
        </w:rPr>
        <w:t>казначейської</w:t>
      </w:r>
      <w:proofErr w:type="spellEnd"/>
      <w:r w:rsidR="00AC7373" w:rsidRPr="0017489F">
        <w:rPr>
          <w:sz w:val="18"/>
          <w:szCs w:val="18"/>
        </w:rPr>
        <w:t xml:space="preserve"> </w:t>
      </w:r>
      <w:proofErr w:type="spellStart"/>
      <w:r w:rsidR="00AC7373" w:rsidRPr="0017489F">
        <w:rPr>
          <w:sz w:val="18"/>
          <w:szCs w:val="18"/>
        </w:rPr>
        <w:t>служби</w:t>
      </w:r>
      <w:proofErr w:type="spellEnd"/>
      <w:r w:rsidR="00AC7373" w:rsidRPr="0017489F">
        <w:rPr>
          <w:sz w:val="18"/>
          <w:szCs w:val="18"/>
        </w:rPr>
        <w:t xml:space="preserve"> </w:t>
      </w:r>
      <w:proofErr w:type="spellStart"/>
      <w:r w:rsidR="00AC7373" w:rsidRPr="0017489F">
        <w:rPr>
          <w:sz w:val="18"/>
          <w:szCs w:val="18"/>
        </w:rPr>
        <w:t>України</w:t>
      </w:r>
      <w:proofErr w:type="spellEnd"/>
      <w:r w:rsidRPr="0017489F">
        <w:rPr>
          <w:sz w:val="18"/>
          <w:szCs w:val="18"/>
        </w:rPr>
        <w:t xml:space="preserve"> </w:t>
      </w:r>
      <w:proofErr w:type="spellStart"/>
      <w:r w:rsidRPr="0017489F">
        <w:rPr>
          <w:sz w:val="18"/>
          <w:szCs w:val="18"/>
        </w:rPr>
        <w:t>здійснюється</w:t>
      </w:r>
      <w:proofErr w:type="spellEnd"/>
      <w:r w:rsidRPr="0017489F">
        <w:rPr>
          <w:sz w:val="18"/>
          <w:szCs w:val="18"/>
        </w:rPr>
        <w:t xml:space="preserve"> Банком через 1 (один) </w:t>
      </w:r>
      <w:proofErr w:type="spellStart"/>
      <w:r w:rsidRPr="0017489F">
        <w:rPr>
          <w:sz w:val="18"/>
          <w:szCs w:val="18"/>
        </w:rPr>
        <w:t>Банківський</w:t>
      </w:r>
      <w:proofErr w:type="spellEnd"/>
      <w:r w:rsidRPr="0017489F">
        <w:rPr>
          <w:sz w:val="18"/>
          <w:szCs w:val="18"/>
        </w:rPr>
        <w:t xml:space="preserve"> день. </w:t>
      </w:r>
    </w:p>
    <w:p w:rsidR="00702C66" w:rsidRPr="00AC7373" w:rsidRDefault="00702C66" w:rsidP="00AC7373">
      <w:pPr>
        <w:pStyle w:val="ab"/>
        <w:numPr>
          <w:ilvl w:val="1"/>
          <w:numId w:val="227"/>
        </w:numPr>
        <w:spacing w:before="120" w:after="0" w:line="240" w:lineRule="auto"/>
        <w:ind w:left="567" w:hanging="567"/>
        <w:rPr>
          <w:color w:val="auto"/>
          <w:sz w:val="18"/>
          <w:szCs w:val="18"/>
          <w:lang w:val="uk-UA"/>
        </w:rPr>
      </w:pPr>
      <w:r w:rsidRPr="00AC7373">
        <w:rPr>
          <w:color w:val="auto"/>
          <w:sz w:val="18"/>
          <w:szCs w:val="18"/>
          <w:lang w:val="uk-UA"/>
        </w:rPr>
        <w:t xml:space="preserve">У випадку недостатності коштів на рахунку Клієнта для </w:t>
      </w:r>
      <w:r w:rsidR="00C75793" w:rsidRPr="00AC7373">
        <w:rPr>
          <w:color w:val="auto"/>
          <w:sz w:val="18"/>
          <w:szCs w:val="18"/>
          <w:lang w:val="uk-UA"/>
        </w:rPr>
        <w:t xml:space="preserve">здійснення </w:t>
      </w:r>
      <w:r w:rsidRPr="00AC7373">
        <w:rPr>
          <w:color w:val="auto"/>
          <w:sz w:val="18"/>
          <w:szCs w:val="18"/>
          <w:lang w:val="uk-UA"/>
        </w:rPr>
        <w:t xml:space="preserve">ініційованого останнім </w:t>
      </w:r>
      <w:r w:rsidR="00675F89" w:rsidRPr="00AC7373">
        <w:rPr>
          <w:color w:val="auto"/>
          <w:sz w:val="18"/>
          <w:szCs w:val="18"/>
          <w:lang w:val="uk-UA"/>
        </w:rPr>
        <w:t>переказу</w:t>
      </w:r>
      <w:r w:rsidRPr="00AC7373">
        <w:rPr>
          <w:color w:val="auto"/>
          <w:sz w:val="18"/>
          <w:szCs w:val="18"/>
          <w:lang w:val="uk-UA"/>
        </w:rPr>
        <w:t xml:space="preserve"> </w:t>
      </w:r>
      <w:r w:rsidR="00C75793" w:rsidRPr="00AC7373">
        <w:rPr>
          <w:color w:val="auto"/>
          <w:sz w:val="18"/>
          <w:szCs w:val="18"/>
          <w:lang w:val="uk-UA"/>
        </w:rPr>
        <w:t xml:space="preserve">(Платіжної операції) </w:t>
      </w:r>
      <w:r w:rsidR="00675F89" w:rsidRPr="00AC7373">
        <w:rPr>
          <w:color w:val="auto"/>
          <w:sz w:val="18"/>
          <w:szCs w:val="18"/>
          <w:lang w:val="uk-UA"/>
        </w:rPr>
        <w:t xml:space="preserve">з </w:t>
      </w:r>
      <w:r w:rsidR="00BD1C01" w:rsidRPr="00AC7373">
        <w:rPr>
          <w:color w:val="auto"/>
          <w:sz w:val="18"/>
          <w:szCs w:val="18"/>
          <w:lang w:val="uk-UA"/>
        </w:rPr>
        <w:t xml:space="preserve">метою </w:t>
      </w:r>
      <w:r w:rsidR="00517CE8" w:rsidRPr="00AC7373">
        <w:rPr>
          <w:color w:val="auto"/>
          <w:sz w:val="18"/>
          <w:szCs w:val="18"/>
          <w:lang w:val="uk-UA"/>
        </w:rPr>
        <w:t>с</w:t>
      </w:r>
      <w:r w:rsidR="00BD1C01" w:rsidRPr="00AC7373">
        <w:rPr>
          <w:color w:val="auto"/>
          <w:sz w:val="18"/>
          <w:szCs w:val="18"/>
          <w:lang w:val="uk-UA"/>
        </w:rPr>
        <w:t>плати П</w:t>
      </w:r>
      <w:r w:rsidR="00517CE8" w:rsidRPr="00AC7373">
        <w:rPr>
          <w:color w:val="auto"/>
          <w:sz w:val="18"/>
          <w:szCs w:val="18"/>
          <w:lang w:val="uk-UA"/>
        </w:rPr>
        <w:t>латежу</w:t>
      </w:r>
      <w:r w:rsidR="00BD1C01" w:rsidRPr="00AC7373">
        <w:rPr>
          <w:color w:val="auto"/>
          <w:sz w:val="18"/>
          <w:szCs w:val="18"/>
          <w:lang w:val="uk-UA"/>
        </w:rPr>
        <w:t xml:space="preserve"> з </w:t>
      </w:r>
      <w:r w:rsidR="00675F89" w:rsidRPr="00AC7373">
        <w:rPr>
          <w:color w:val="auto"/>
          <w:sz w:val="18"/>
          <w:szCs w:val="18"/>
          <w:lang w:val="uk-UA"/>
        </w:rPr>
        <w:t xml:space="preserve">використанням </w:t>
      </w:r>
      <w:r w:rsidR="0090486E" w:rsidRPr="00AC7373">
        <w:rPr>
          <w:color w:val="auto"/>
          <w:sz w:val="18"/>
          <w:szCs w:val="18"/>
          <w:lang w:val="uk-UA"/>
        </w:rPr>
        <w:t>Платіжної картки</w:t>
      </w:r>
      <w:r w:rsidR="00675F89" w:rsidRPr="00AC7373">
        <w:rPr>
          <w:color w:val="auto"/>
          <w:sz w:val="18"/>
          <w:szCs w:val="18"/>
          <w:lang w:val="uk-UA"/>
        </w:rPr>
        <w:t xml:space="preserve"> через Сайт та сплати </w:t>
      </w:r>
      <w:r w:rsidR="00517CE8" w:rsidRPr="00AC7373">
        <w:rPr>
          <w:color w:val="auto"/>
          <w:sz w:val="18"/>
          <w:szCs w:val="18"/>
          <w:lang w:val="uk-UA"/>
        </w:rPr>
        <w:t>К</w:t>
      </w:r>
      <w:r w:rsidR="00675F89" w:rsidRPr="00AC7373">
        <w:rPr>
          <w:color w:val="auto"/>
          <w:sz w:val="18"/>
          <w:szCs w:val="18"/>
          <w:lang w:val="uk-UA"/>
        </w:rPr>
        <w:t>омісійної винагороди</w:t>
      </w:r>
      <w:r w:rsidR="00517CE8" w:rsidRPr="00AC7373">
        <w:rPr>
          <w:color w:val="auto"/>
          <w:sz w:val="18"/>
          <w:szCs w:val="18"/>
          <w:lang w:val="uk-UA"/>
        </w:rPr>
        <w:t xml:space="preserve"> Банку</w:t>
      </w:r>
      <w:r w:rsidR="00675F89" w:rsidRPr="00AC7373">
        <w:rPr>
          <w:color w:val="auto"/>
          <w:sz w:val="18"/>
          <w:szCs w:val="18"/>
          <w:lang w:val="uk-UA"/>
        </w:rPr>
        <w:t xml:space="preserve">, </w:t>
      </w:r>
      <w:r w:rsidR="0064613B" w:rsidRPr="00AC7373">
        <w:rPr>
          <w:color w:val="auto"/>
          <w:sz w:val="18"/>
          <w:szCs w:val="18"/>
          <w:lang w:val="uk-UA"/>
        </w:rPr>
        <w:t>проведення Платіжної операції (</w:t>
      </w:r>
      <w:r w:rsidR="00675F89" w:rsidRPr="00AC7373">
        <w:rPr>
          <w:color w:val="auto"/>
          <w:sz w:val="18"/>
          <w:szCs w:val="18"/>
          <w:lang w:val="uk-UA"/>
        </w:rPr>
        <w:t xml:space="preserve">переказ </w:t>
      </w:r>
      <w:r w:rsidR="00792D28" w:rsidRPr="00AC7373">
        <w:rPr>
          <w:color w:val="auto"/>
          <w:sz w:val="18"/>
          <w:szCs w:val="18"/>
          <w:lang w:val="uk-UA"/>
        </w:rPr>
        <w:t>коштів</w:t>
      </w:r>
      <w:r w:rsidR="0064613B" w:rsidRPr="00AC7373">
        <w:rPr>
          <w:color w:val="auto"/>
          <w:sz w:val="18"/>
          <w:szCs w:val="18"/>
          <w:lang w:val="uk-UA"/>
        </w:rPr>
        <w:t>)</w:t>
      </w:r>
      <w:r w:rsidR="00792D28" w:rsidRPr="00AC7373">
        <w:rPr>
          <w:color w:val="auto"/>
          <w:sz w:val="18"/>
          <w:szCs w:val="18"/>
          <w:lang w:val="uk-UA"/>
        </w:rPr>
        <w:t xml:space="preserve"> Банком та Організацією</w:t>
      </w:r>
      <w:r w:rsidR="00BD1C01" w:rsidRPr="00AC7373">
        <w:rPr>
          <w:color w:val="auto"/>
          <w:sz w:val="18"/>
          <w:szCs w:val="18"/>
          <w:lang w:val="uk-UA"/>
        </w:rPr>
        <w:t xml:space="preserve"> </w:t>
      </w:r>
      <w:r w:rsidR="00675F89" w:rsidRPr="00AC7373">
        <w:rPr>
          <w:color w:val="auto"/>
          <w:sz w:val="18"/>
          <w:szCs w:val="18"/>
          <w:lang w:val="uk-UA"/>
        </w:rPr>
        <w:t xml:space="preserve">не </w:t>
      </w:r>
      <w:r w:rsidR="00792D28" w:rsidRPr="00AC7373">
        <w:rPr>
          <w:color w:val="auto"/>
          <w:sz w:val="18"/>
          <w:szCs w:val="18"/>
          <w:lang w:val="uk-UA"/>
        </w:rPr>
        <w:t>здійснюється</w:t>
      </w:r>
      <w:r w:rsidR="00675F89" w:rsidRPr="00AC7373">
        <w:rPr>
          <w:color w:val="auto"/>
          <w:sz w:val="18"/>
          <w:szCs w:val="18"/>
          <w:lang w:val="uk-UA"/>
        </w:rPr>
        <w:t xml:space="preserve">. </w:t>
      </w:r>
    </w:p>
    <w:p w:rsidR="003352B2" w:rsidRPr="00AB3060" w:rsidRDefault="003352B2" w:rsidP="00194964">
      <w:pPr>
        <w:pStyle w:val="ab"/>
        <w:spacing w:before="240" w:after="0" w:line="240" w:lineRule="auto"/>
        <w:ind w:left="431" w:firstLine="0"/>
        <w:contextualSpacing w:val="0"/>
        <w:jc w:val="center"/>
        <w:rPr>
          <w:b/>
          <w:color w:val="auto"/>
          <w:sz w:val="18"/>
          <w:szCs w:val="18"/>
          <w:lang w:val="uk-UA"/>
        </w:rPr>
      </w:pPr>
      <w:r w:rsidRPr="00AB3060">
        <w:rPr>
          <w:b/>
          <w:color w:val="auto"/>
          <w:sz w:val="18"/>
          <w:szCs w:val="18"/>
          <w:lang w:val="uk-UA"/>
        </w:rPr>
        <w:t xml:space="preserve">ІV. </w:t>
      </w:r>
      <w:r w:rsidRPr="007B56C8">
        <w:rPr>
          <w:rStyle w:val="shorttext"/>
          <w:rFonts w:eastAsiaTheme="majorEastAsia"/>
          <w:b/>
          <w:sz w:val="18"/>
          <w:szCs w:val="18"/>
          <w:lang w:val="uk-UA"/>
        </w:rPr>
        <w:t>ПОРЯДОК</w:t>
      </w:r>
      <w:r w:rsidRPr="00AB3060">
        <w:rPr>
          <w:b/>
          <w:color w:val="auto"/>
          <w:sz w:val="18"/>
          <w:szCs w:val="18"/>
          <w:lang w:val="uk-UA"/>
        </w:rPr>
        <w:t xml:space="preserve"> </w:t>
      </w:r>
      <w:r w:rsidRPr="007B56C8">
        <w:rPr>
          <w:rStyle w:val="shorttext"/>
          <w:rFonts w:eastAsiaTheme="majorEastAsia"/>
          <w:b/>
          <w:sz w:val="18"/>
          <w:szCs w:val="18"/>
          <w:lang w:val="uk-UA"/>
        </w:rPr>
        <w:t>РОЗРАХУНКІВ</w:t>
      </w:r>
    </w:p>
    <w:p w:rsidR="003352B2" w:rsidRPr="00AB3060" w:rsidRDefault="0064613B" w:rsidP="00C00BA6">
      <w:pPr>
        <w:pStyle w:val="ab"/>
        <w:numPr>
          <w:ilvl w:val="1"/>
          <w:numId w:val="230"/>
        </w:numPr>
        <w:spacing w:before="120" w:after="120" w:line="240" w:lineRule="auto"/>
        <w:ind w:left="567" w:hanging="567"/>
        <w:contextualSpacing w:val="0"/>
        <w:rPr>
          <w:rStyle w:val="shorttext"/>
          <w:rFonts w:eastAsiaTheme="majorEastAsia"/>
          <w:sz w:val="18"/>
          <w:szCs w:val="18"/>
          <w:lang w:val="uk-UA"/>
        </w:rPr>
      </w:pPr>
      <w:r w:rsidRPr="00AB3060">
        <w:rPr>
          <w:color w:val="auto"/>
          <w:sz w:val="18"/>
          <w:szCs w:val="18"/>
          <w:lang w:val="uk-UA"/>
        </w:rPr>
        <w:t xml:space="preserve">За здійснення відповідно до умов цього Договору Платіжної операції Клієнт сплачує Банку </w:t>
      </w:r>
      <w:r w:rsidR="00517CE8" w:rsidRPr="00AB3060">
        <w:rPr>
          <w:color w:val="auto"/>
          <w:sz w:val="18"/>
          <w:szCs w:val="18"/>
          <w:lang w:val="uk-UA"/>
        </w:rPr>
        <w:t>К</w:t>
      </w:r>
      <w:r w:rsidR="003352B2" w:rsidRPr="00AB3060">
        <w:rPr>
          <w:color w:val="auto"/>
          <w:sz w:val="18"/>
          <w:szCs w:val="18"/>
          <w:lang w:val="uk-UA"/>
        </w:rPr>
        <w:t>омісійн</w:t>
      </w:r>
      <w:r w:rsidRPr="00AB3060">
        <w:rPr>
          <w:color w:val="auto"/>
          <w:sz w:val="18"/>
          <w:szCs w:val="18"/>
          <w:lang w:val="uk-UA"/>
        </w:rPr>
        <w:t>у</w:t>
      </w:r>
      <w:r w:rsidR="003352B2" w:rsidRPr="00AB3060">
        <w:rPr>
          <w:color w:val="auto"/>
          <w:sz w:val="18"/>
          <w:szCs w:val="18"/>
          <w:lang w:val="uk-UA"/>
        </w:rPr>
        <w:t xml:space="preserve"> винагород</w:t>
      </w:r>
      <w:r w:rsidRPr="00AB3060">
        <w:rPr>
          <w:color w:val="auto"/>
          <w:sz w:val="18"/>
          <w:szCs w:val="18"/>
          <w:lang w:val="uk-UA"/>
        </w:rPr>
        <w:t>у</w:t>
      </w:r>
      <w:r w:rsidR="003352B2" w:rsidRPr="00AB3060">
        <w:rPr>
          <w:color w:val="auto"/>
          <w:sz w:val="18"/>
          <w:szCs w:val="18"/>
          <w:lang w:val="uk-UA"/>
        </w:rPr>
        <w:t xml:space="preserve"> </w:t>
      </w:r>
      <w:r w:rsidRPr="00AB3060">
        <w:rPr>
          <w:color w:val="auto"/>
          <w:sz w:val="18"/>
          <w:szCs w:val="18"/>
          <w:lang w:val="uk-UA"/>
        </w:rPr>
        <w:t>в наступних розмірах</w:t>
      </w:r>
      <w:r w:rsidR="003352B2" w:rsidRPr="00AB3060">
        <w:rPr>
          <w:rStyle w:val="shorttext"/>
          <w:rFonts w:eastAsiaTheme="majorEastAsia"/>
          <w:sz w:val="18"/>
          <w:szCs w:val="18"/>
          <w:lang w:val="uk-UA"/>
        </w:rPr>
        <w:t>:</w:t>
      </w:r>
    </w:p>
    <w:tbl>
      <w:tblPr>
        <w:tblStyle w:val="af5"/>
        <w:tblW w:w="0" w:type="auto"/>
        <w:tblInd w:w="567" w:type="dxa"/>
        <w:tblLook w:val="04A0" w:firstRow="1" w:lastRow="0" w:firstColumn="1" w:lastColumn="0" w:noHBand="0" w:noVBand="1"/>
      </w:tblPr>
      <w:tblGrid>
        <w:gridCol w:w="4959"/>
        <w:gridCol w:w="4895"/>
      </w:tblGrid>
      <w:tr w:rsidR="00804189" w:rsidRPr="00AB3060" w:rsidTr="00194964">
        <w:tc>
          <w:tcPr>
            <w:tcW w:w="4959" w:type="dxa"/>
            <w:shd w:val="clear" w:color="auto" w:fill="F2F2F2" w:themeFill="background1" w:themeFillShade="F2"/>
            <w:vAlign w:val="center"/>
          </w:tcPr>
          <w:p w:rsidR="00804189" w:rsidRPr="00AB3060" w:rsidRDefault="00804189" w:rsidP="00194964">
            <w:pPr>
              <w:pStyle w:val="ab"/>
              <w:spacing w:before="120" w:after="120" w:line="240" w:lineRule="auto"/>
              <w:ind w:left="0" w:firstLine="0"/>
              <w:contextualSpacing w:val="0"/>
              <w:jc w:val="center"/>
              <w:rPr>
                <w:rStyle w:val="shorttext"/>
                <w:rFonts w:eastAsiaTheme="majorEastAsia"/>
                <w:sz w:val="18"/>
                <w:szCs w:val="18"/>
                <w:lang w:val="uk-UA"/>
              </w:rPr>
            </w:pPr>
            <w:r w:rsidRPr="00AB3060">
              <w:rPr>
                <w:b/>
                <w:sz w:val="18"/>
                <w:szCs w:val="18"/>
                <w:lang w:val="uk-UA" w:eastAsia="uk-UA"/>
              </w:rPr>
              <w:t>Тип і вид Платіжної картки</w:t>
            </w:r>
          </w:p>
        </w:tc>
        <w:tc>
          <w:tcPr>
            <w:tcW w:w="4895" w:type="dxa"/>
            <w:shd w:val="clear" w:color="auto" w:fill="F2F2F2" w:themeFill="background1" w:themeFillShade="F2"/>
            <w:vAlign w:val="center"/>
          </w:tcPr>
          <w:p w:rsidR="00804189" w:rsidRPr="00AB3060" w:rsidRDefault="00804189" w:rsidP="00194964">
            <w:pPr>
              <w:pStyle w:val="ab"/>
              <w:spacing w:before="120" w:after="120" w:line="240" w:lineRule="auto"/>
              <w:ind w:left="0" w:firstLine="0"/>
              <w:contextualSpacing w:val="0"/>
              <w:jc w:val="center"/>
              <w:rPr>
                <w:rStyle w:val="shorttext"/>
                <w:rFonts w:eastAsiaTheme="majorEastAsia"/>
                <w:sz w:val="18"/>
                <w:szCs w:val="18"/>
                <w:lang w:val="uk-UA"/>
              </w:rPr>
            </w:pPr>
            <w:r w:rsidRPr="00AB3060">
              <w:rPr>
                <w:b/>
                <w:sz w:val="18"/>
                <w:szCs w:val="18"/>
                <w:lang w:val="uk-UA" w:eastAsia="uk-UA"/>
              </w:rPr>
              <w:t>Розмір комісійної винагороди Банку (%)</w:t>
            </w:r>
          </w:p>
        </w:tc>
      </w:tr>
      <w:tr w:rsidR="00804189" w:rsidRPr="003F7A9A" w:rsidTr="00804189">
        <w:tc>
          <w:tcPr>
            <w:tcW w:w="4959" w:type="dxa"/>
          </w:tcPr>
          <w:p w:rsidR="00804189" w:rsidRPr="00AB3060" w:rsidRDefault="00804189" w:rsidP="00194964">
            <w:pPr>
              <w:pStyle w:val="ab"/>
              <w:spacing w:before="120" w:after="120" w:line="240" w:lineRule="auto"/>
              <w:ind w:left="0" w:firstLine="0"/>
              <w:contextualSpacing w:val="0"/>
              <w:jc w:val="center"/>
              <w:rPr>
                <w:rStyle w:val="shorttext"/>
                <w:rFonts w:eastAsiaTheme="majorEastAsia"/>
                <w:sz w:val="18"/>
                <w:szCs w:val="18"/>
                <w:lang w:val="uk-UA"/>
              </w:rPr>
            </w:pPr>
            <w:proofErr w:type="spellStart"/>
            <w:r w:rsidRPr="007B56C8">
              <w:rPr>
                <w:b/>
                <w:bCs/>
                <w:i/>
                <w:sz w:val="18"/>
                <w:szCs w:val="18"/>
                <w:lang w:val="uk-UA" w:eastAsia="uk-UA"/>
              </w:rPr>
              <w:t>Visa</w:t>
            </w:r>
            <w:proofErr w:type="spellEnd"/>
            <w:r w:rsidRPr="007B56C8">
              <w:rPr>
                <w:b/>
                <w:bCs/>
                <w:i/>
                <w:sz w:val="18"/>
                <w:szCs w:val="18"/>
                <w:lang w:val="uk-UA" w:eastAsia="uk-UA"/>
              </w:rPr>
              <w:t xml:space="preserve"> </w:t>
            </w:r>
            <w:proofErr w:type="spellStart"/>
            <w:r w:rsidRPr="007B56C8">
              <w:rPr>
                <w:b/>
                <w:i/>
                <w:sz w:val="18"/>
                <w:szCs w:val="18"/>
                <w:lang w:val="uk-UA"/>
              </w:rPr>
              <w:t>International</w:t>
            </w:r>
            <w:proofErr w:type="spellEnd"/>
          </w:p>
        </w:tc>
        <w:tc>
          <w:tcPr>
            <w:tcW w:w="4895" w:type="dxa"/>
          </w:tcPr>
          <w:p w:rsidR="00804189" w:rsidRPr="003F7A9A" w:rsidRDefault="003F7A9A" w:rsidP="003F7A9A">
            <w:pPr>
              <w:pStyle w:val="ab"/>
              <w:spacing w:before="120" w:after="120" w:line="240" w:lineRule="auto"/>
              <w:ind w:left="0" w:firstLine="0"/>
              <w:contextualSpacing w:val="0"/>
              <w:rPr>
                <w:rStyle w:val="shorttext"/>
                <w:rFonts w:eastAsiaTheme="majorEastAsia"/>
                <w:sz w:val="18"/>
                <w:szCs w:val="18"/>
                <w:lang w:val="uk-UA"/>
              </w:rPr>
            </w:pPr>
            <w:r w:rsidRPr="003F7A9A">
              <w:rPr>
                <w:sz w:val="18"/>
                <w:szCs w:val="18"/>
                <w:lang w:val="uk-UA" w:eastAsia="uk-UA"/>
              </w:rPr>
              <w:t>2,8</w:t>
            </w:r>
            <w:r w:rsidR="00804189" w:rsidRPr="003F7A9A">
              <w:rPr>
                <w:sz w:val="18"/>
                <w:szCs w:val="18"/>
                <w:lang w:val="uk-UA" w:eastAsia="uk-UA"/>
              </w:rPr>
              <w:t xml:space="preserve">% від розміру кожного Платежу, але не менше </w:t>
            </w:r>
            <w:r w:rsidRPr="003F7A9A">
              <w:rPr>
                <w:sz w:val="18"/>
                <w:szCs w:val="18"/>
                <w:lang w:val="uk-UA" w:eastAsia="uk-UA"/>
              </w:rPr>
              <w:t>5</w:t>
            </w:r>
            <w:r w:rsidR="00804189" w:rsidRPr="003F7A9A">
              <w:rPr>
                <w:sz w:val="18"/>
                <w:szCs w:val="18"/>
                <w:lang w:val="uk-UA" w:eastAsia="uk-UA"/>
              </w:rPr>
              <w:t xml:space="preserve"> грн.</w:t>
            </w:r>
          </w:p>
        </w:tc>
      </w:tr>
      <w:tr w:rsidR="00804189" w:rsidRPr="003F7A9A" w:rsidTr="00804189">
        <w:tc>
          <w:tcPr>
            <w:tcW w:w="4959" w:type="dxa"/>
          </w:tcPr>
          <w:p w:rsidR="00804189" w:rsidRPr="007B56C8" w:rsidRDefault="00804189" w:rsidP="001926ED">
            <w:pPr>
              <w:pStyle w:val="ab"/>
              <w:spacing w:before="120" w:after="120" w:line="240" w:lineRule="auto"/>
              <w:ind w:left="0" w:firstLine="0"/>
              <w:contextualSpacing w:val="0"/>
              <w:jc w:val="center"/>
              <w:rPr>
                <w:b/>
                <w:bCs/>
                <w:i/>
                <w:sz w:val="18"/>
                <w:szCs w:val="18"/>
                <w:lang w:val="uk-UA" w:eastAsia="uk-UA"/>
              </w:rPr>
            </w:pPr>
            <w:proofErr w:type="spellStart"/>
            <w:r w:rsidRPr="007B56C8">
              <w:rPr>
                <w:b/>
                <w:bCs/>
                <w:i/>
                <w:sz w:val="18"/>
                <w:szCs w:val="18"/>
                <w:lang w:val="uk-UA" w:eastAsia="uk-UA"/>
              </w:rPr>
              <w:t>MasterCard</w:t>
            </w:r>
            <w:proofErr w:type="spellEnd"/>
            <w:r w:rsidRPr="00AB3060">
              <w:rPr>
                <w:b/>
                <w:i/>
                <w:sz w:val="18"/>
                <w:szCs w:val="18"/>
                <w:lang w:val="uk-UA"/>
              </w:rPr>
              <w:t>,</w:t>
            </w:r>
            <w:r w:rsidRPr="007B56C8">
              <w:rPr>
                <w:b/>
                <w:i/>
                <w:sz w:val="18"/>
                <w:szCs w:val="18"/>
                <w:lang w:val="uk-UA"/>
              </w:rPr>
              <w:t xml:space="preserve"> </w:t>
            </w:r>
            <w:proofErr w:type="spellStart"/>
            <w:r w:rsidRPr="00AB3060">
              <w:rPr>
                <w:b/>
                <w:bCs/>
                <w:i/>
                <w:sz w:val="18"/>
                <w:szCs w:val="18"/>
                <w:lang w:val="uk-UA" w:eastAsia="uk-UA"/>
              </w:rPr>
              <w:t>Сirrus</w:t>
            </w:r>
            <w:proofErr w:type="spellEnd"/>
            <w:r w:rsidRPr="00AB3060">
              <w:rPr>
                <w:b/>
                <w:bCs/>
                <w:i/>
                <w:sz w:val="18"/>
                <w:szCs w:val="18"/>
                <w:lang w:val="uk-UA" w:eastAsia="uk-UA"/>
              </w:rPr>
              <w:t>/</w:t>
            </w:r>
            <w:proofErr w:type="spellStart"/>
            <w:r w:rsidRPr="00AB3060">
              <w:rPr>
                <w:b/>
                <w:bCs/>
                <w:i/>
                <w:sz w:val="18"/>
                <w:szCs w:val="18"/>
                <w:lang w:val="uk-UA" w:eastAsia="uk-UA"/>
              </w:rPr>
              <w:t>Maestro</w:t>
            </w:r>
            <w:proofErr w:type="spellEnd"/>
          </w:p>
        </w:tc>
        <w:tc>
          <w:tcPr>
            <w:tcW w:w="4895" w:type="dxa"/>
          </w:tcPr>
          <w:p w:rsidR="00804189" w:rsidRPr="003F7A9A" w:rsidRDefault="003F7A9A" w:rsidP="003F7A9A">
            <w:pPr>
              <w:pStyle w:val="ab"/>
              <w:spacing w:before="120" w:after="120" w:line="240" w:lineRule="auto"/>
              <w:ind w:left="0" w:firstLine="0"/>
              <w:contextualSpacing w:val="0"/>
              <w:rPr>
                <w:rStyle w:val="shorttext"/>
                <w:rFonts w:eastAsiaTheme="majorEastAsia"/>
                <w:sz w:val="18"/>
                <w:szCs w:val="18"/>
                <w:lang w:val="uk-UA"/>
              </w:rPr>
            </w:pPr>
            <w:r w:rsidRPr="003F7A9A">
              <w:rPr>
                <w:sz w:val="18"/>
                <w:szCs w:val="18"/>
                <w:lang w:val="uk-UA" w:eastAsia="uk-UA"/>
              </w:rPr>
              <w:t xml:space="preserve">2,8 </w:t>
            </w:r>
            <w:r w:rsidR="00804189" w:rsidRPr="003F7A9A">
              <w:rPr>
                <w:sz w:val="18"/>
                <w:szCs w:val="18"/>
                <w:lang w:val="uk-UA" w:eastAsia="uk-UA"/>
              </w:rPr>
              <w:t xml:space="preserve">% від розміру кожного Платежу, але не менше </w:t>
            </w:r>
            <w:r w:rsidRPr="003F7A9A">
              <w:rPr>
                <w:sz w:val="18"/>
                <w:szCs w:val="18"/>
                <w:lang w:val="uk-UA" w:eastAsia="uk-UA"/>
              </w:rPr>
              <w:t>5</w:t>
            </w:r>
            <w:r w:rsidR="00804189" w:rsidRPr="003F7A9A">
              <w:rPr>
                <w:sz w:val="18"/>
                <w:szCs w:val="18"/>
                <w:lang w:val="uk-UA" w:eastAsia="uk-UA"/>
              </w:rPr>
              <w:t xml:space="preserve"> грн.</w:t>
            </w:r>
          </w:p>
        </w:tc>
      </w:tr>
      <w:tr w:rsidR="00AB3060" w:rsidRPr="00AB3060" w:rsidTr="00804189">
        <w:tc>
          <w:tcPr>
            <w:tcW w:w="4959" w:type="dxa"/>
          </w:tcPr>
          <w:p w:rsidR="00AB3060" w:rsidRPr="007B56C8" w:rsidRDefault="00594DC7" w:rsidP="00194964">
            <w:pPr>
              <w:pStyle w:val="ab"/>
              <w:spacing w:before="120" w:after="120" w:line="240" w:lineRule="auto"/>
              <w:ind w:left="0" w:firstLine="0"/>
              <w:contextualSpacing w:val="0"/>
              <w:jc w:val="center"/>
              <w:rPr>
                <w:b/>
                <w:bCs/>
                <w:i/>
                <w:sz w:val="18"/>
                <w:szCs w:val="18"/>
                <w:lang w:val="uk-UA" w:eastAsia="uk-UA"/>
              </w:rPr>
            </w:pPr>
            <w:r>
              <w:rPr>
                <w:b/>
                <w:bCs/>
                <w:i/>
                <w:sz w:val="18"/>
                <w:szCs w:val="18"/>
                <w:lang w:val="uk-UA" w:eastAsia="uk-UA"/>
              </w:rPr>
              <w:t>ПРОСТІР</w:t>
            </w:r>
          </w:p>
        </w:tc>
        <w:tc>
          <w:tcPr>
            <w:tcW w:w="4895" w:type="dxa"/>
          </w:tcPr>
          <w:p w:rsidR="00AB3060" w:rsidRPr="003F7A9A" w:rsidRDefault="003F7A9A" w:rsidP="001926ED">
            <w:pPr>
              <w:pStyle w:val="ab"/>
              <w:spacing w:before="120" w:after="120" w:line="240" w:lineRule="auto"/>
              <w:ind w:left="0" w:firstLine="0"/>
              <w:contextualSpacing w:val="0"/>
              <w:rPr>
                <w:sz w:val="18"/>
                <w:szCs w:val="18"/>
                <w:lang w:val="uk-UA" w:eastAsia="uk-UA"/>
              </w:rPr>
            </w:pPr>
            <w:r w:rsidRPr="003F7A9A">
              <w:rPr>
                <w:sz w:val="18"/>
                <w:szCs w:val="18"/>
                <w:lang w:val="uk-UA" w:eastAsia="uk-UA"/>
              </w:rPr>
              <w:t xml:space="preserve">2,8 </w:t>
            </w:r>
            <w:r w:rsidR="00AB3060" w:rsidRPr="003F7A9A">
              <w:rPr>
                <w:sz w:val="18"/>
                <w:szCs w:val="18"/>
                <w:lang w:val="uk-UA" w:eastAsia="uk-UA"/>
              </w:rPr>
              <w:t>% від розміру кожного Платежу, але не менше</w:t>
            </w:r>
            <w:r w:rsidR="00594DC7" w:rsidRPr="003F7A9A">
              <w:rPr>
                <w:sz w:val="18"/>
                <w:szCs w:val="18"/>
                <w:lang w:eastAsia="uk-UA"/>
              </w:rPr>
              <w:t xml:space="preserve"> </w:t>
            </w:r>
            <w:r w:rsidRPr="003F7A9A">
              <w:rPr>
                <w:sz w:val="18"/>
                <w:szCs w:val="18"/>
                <w:lang w:val="uk-UA" w:eastAsia="uk-UA"/>
              </w:rPr>
              <w:t xml:space="preserve">5 </w:t>
            </w:r>
            <w:r w:rsidR="00AB3060" w:rsidRPr="003F7A9A">
              <w:rPr>
                <w:sz w:val="18"/>
                <w:szCs w:val="18"/>
                <w:lang w:val="uk-UA" w:eastAsia="uk-UA"/>
              </w:rPr>
              <w:t>грн.</w:t>
            </w:r>
          </w:p>
        </w:tc>
      </w:tr>
    </w:tbl>
    <w:p w:rsidR="0064613B" w:rsidRPr="00AB3060" w:rsidRDefault="0064613B" w:rsidP="000C7FA8">
      <w:pPr>
        <w:pStyle w:val="ab"/>
        <w:numPr>
          <w:ilvl w:val="1"/>
          <w:numId w:val="230"/>
        </w:numPr>
        <w:spacing w:before="120" w:after="0" w:line="240" w:lineRule="auto"/>
        <w:ind w:left="567" w:hanging="567"/>
        <w:contextualSpacing w:val="0"/>
        <w:rPr>
          <w:color w:val="auto"/>
          <w:sz w:val="18"/>
          <w:szCs w:val="18"/>
          <w:u w:val="single"/>
          <w:lang w:val="uk-UA"/>
        </w:rPr>
      </w:pPr>
      <w:r w:rsidRPr="00AB3060">
        <w:rPr>
          <w:color w:val="auto"/>
          <w:sz w:val="18"/>
          <w:szCs w:val="18"/>
          <w:u w:val="single"/>
          <w:lang w:val="uk-UA"/>
        </w:rPr>
        <w:t>Комісійна винагорода, яка підлягає сплаті Банку в розмірах, визначених цим Договором:</w:t>
      </w:r>
    </w:p>
    <w:p w:rsidR="0064613B" w:rsidRPr="00AB3060" w:rsidRDefault="0064613B" w:rsidP="00194964">
      <w:pPr>
        <w:pStyle w:val="ab"/>
        <w:numPr>
          <w:ilvl w:val="0"/>
          <w:numId w:val="235"/>
        </w:numPr>
        <w:spacing w:after="0" w:line="240" w:lineRule="auto"/>
        <w:ind w:hanging="295"/>
        <w:contextualSpacing w:val="0"/>
        <w:rPr>
          <w:rFonts w:eastAsiaTheme="majorEastAsia"/>
          <w:sz w:val="18"/>
          <w:szCs w:val="18"/>
          <w:lang w:val="uk-UA"/>
        </w:rPr>
      </w:pPr>
      <w:r w:rsidRPr="007B56C8">
        <w:rPr>
          <w:b/>
          <w:i/>
          <w:sz w:val="18"/>
          <w:szCs w:val="18"/>
          <w:lang w:val="uk-UA"/>
        </w:rPr>
        <w:t>розраховується</w:t>
      </w:r>
      <w:r w:rsidRPr="007B56C8">
        <w:rPr>
          <w:sz w:val="18"/>
          <w:szCs w:val="18"/>
          <w:lang w:val="uk-UA"/>
        </w:rPr>
        <w:t xml:space="preserve"> від </w:t>
      </w:r>
      <w:r w:rsidR="00517CE8" w:rsidRPr="00AB3060">
        <w:rPr>
          <w:sz w:val="18"/>
          <w:szCs w:val="18"/>
          <w:lang w:val="uk-UA"/>
        </w:rPr>
        <w:t>суми кожного переказу (розміру</w:t>
      </w:r>
      <w:r w:rsidRPr="007B56C8">
        <w:rPr>
          <w:sz w:val="18"/>
          <w:szCs w:val="18"/>
          <w:lang w:val="uk-UA"/>
        </w:rPr>
        <w:t xml:space="preserve"> </w:t>
      </w:r>
      <w:r w:rsidR="00517CE8" w:rsidRPr="00AB3060">
        <w:rPr>
          <w:sz w:val="18"/>
          <w:szCs w:val="18"/>
          <w:lang w:val="uk-UA"/>
        </w:rPr>
        <w:t>Платежу)</w:t>
      </w:r>
      <w:r w:rsidRPr="007B56C8">
        <w:rPr>
          <w:sz w:val="18"/>
          <w:szCs w:val="18"/>
          <w:lang w:val="uk-UA"/>
        </w:rPr>
        <w:t xml:space="preserve"> під час </w:t>
      </w:r>
      <w:r w:rsidR="00517CE8" w:rsidRPr="00AB3060">
        <w:rPr>
          <w:sz w:val="18"/>
          <w:szCs w:val="18"/>
          <w:lang w:val="uk-UA"/>
        </w:rPr>
        <w:t>проведення Платіжної операції з використанням Платіжної картки</w:t>
      </w:r>
      <w:r w:rsidRPr="007B56C8">
        <w:rPr>
          <w:sz w:val="18"/>
          <w:szCs w:val="18"/>
          <w:lang w:val="uk-UA"/>
        </w:rPr>
        <w:t xml:space="preserve"> </w:t>
      </w:r>
      <w:r w:rsidRPr="00AB3060">
        <w:rPr>
          <w:sz w:val="18"/>
          <w:szCs w:val="18"/>
          <w:lang w:val="uk-UA"/>
        </w:rPr>
        <w:t>та</w:t>
      </w:r>
    </w:p>
    <w:p w:rsidR="0064613B" w:rsidRPr="00AB3060" w:rsidRDefault="0064613B" w:rsidP="00194964">
      <w:pPr>
        <w:pStyle w:val="ab"/>
        <w:numPr>
          <w:ilvl w:val="0"/>
          <w:numId w:val="235"/>
        </w:numPr>
        <w:spacing w:after="0" w:line="240" w:lineRule="auto"/>
        <w:ind w:hanging="295"/>
        <w:contextualSpacing w:val="0"/>
        <w:rPr>
          <w:rStyle w:val="shorttext"/>
          <w:rFonts w:eastAsiaTheme="majorEastAsia"/>
          <w:sz w:val="18"/>
          <w:szCs w:val="18"/>
          <w:lang w:val="uk-UA"/>
        </w:rPr>
      </w:pPr>
      <w:r w:rsidRPr="007B56C8">
        <w:rPr>
          <w:b/>
          <w:i/>
          <w:sz w:val="18"/>
          <w:szCs w:val="18"/>
          <w:lang w:val="uk-UA"/>
        </w:rPr>
        <w:t>сплачується</w:t>
      </w:r>
      <w:r w:rsidRPr="007B56C8">
        <w:rPr>
          <w:sz w:val="18"/>
          <w:szCs w:val="18"/>
          <w:lang w:val="uk-UA"/>
        </w:rPr>
        <w:t xml:space="preserve"> Клієнтом</w:t>
      </w:r>
      <w:r w:rsidRPr="00AB3060">
        <w:rPr>
          <w:sz w:val="18"/>
          <w:szCs w:val="18"/>
          <w:lang w:val="uk-UA"/>
        </w:rPr>
        <w:t xml:space="preserve"> </w:t>
      </w:r>
      <w:r w:rsidRPr="007B56C8">
        <w:rPr>
          <w:sz w:val="18"/>
          <w:szCs w:val="18"/>
          <w:lang w:val="uk-UA"/>
        </w:rPr>
        <w:t xml:space="preserve">в момент здійснення Платіжної операції </w:t>
      </w:r>
      <w:r w:rsidRPr="00AB3060">
        <w:rPr>
          <w:rStyle w:val="shorttext"/>
          <w:rFonts w:eastAsiaTheme="majorEastAsia"/>
          <w:sz w:val="18"/>
          <w:szCs w:val="18"/>
          <w:lang w:val="uk-UA"/>
        </w:rPr>
        <w:t>додатково до суми переказу</w:t>
      </w:r>
      <w:r w:rsidR="00517CE8" w:rsidRPr="00AB3060">
        <w:rPr>
          <w:rStyle w:val="shorttext"/>
          <w:rFonts w:eastAsiaTheme="majorEastAsia"/>
          <w:sz w:val="18"/>
          <w:szCs w:val="18"/>
          <w:lang w:val="uk-UA"/>
        </w:rPr>
        <w:t xml:space="preserve"> (розміру Платежу)</w:t>
      </w:r>
    </w:p>
    <w:p w:rsidR="00C11974" w:rsidRPr="00AB3060" w:rsidRDefault="00C11974" w:rsidP="000C7FA8">
      <w:pPr>
        <w:pStyle w:val="ab"/>
        <w:numPr>
          <w:ilvl w:val="1"/>
          <w:numId w:val="230"/>
        </w:numPr>
        <w:spacing w:before="120" w:after="0" w:line="240" w:lineRule="auto"/>
        <w:ind w:left="567" w:hanging="567"/>
        <w:contextualSpacing w:val="0"/>
        <w:rPr>
          <w:sz w:val="18"/>
          <w:szCs w:val="18"/>
          <w:lang w:val="uk-UA"/>
        </w:rPr>
      </w:pPr>
      <w:r w:rsidRPr="00AB3060">
        <w:rPr>
          <w:color w:val="auto"/>
          <w:sz w:val="18"/>
          <w:szCs w:val="18"/>
          <w:lang w:val="uk-UA"/>
        </w:rPr>
        <w:t xml:space="preserve">У випадку виявлення помилкового або неналежного переказу коштів з метою </w:t>
      </w:r>
      <w:r w:rsidR="00517CE8" w:rsidRPr="00AB3060">
        <w:rPr>
          <w:color w:val="auto"/>
          <w:sz w:val="18"/>
          <w:szCs w:val="18"/>
          <w:lang w:val="uk-UA"/>
        </w:rPr>
        <w:t>сплати Платежу</w:t>
      </w:r>
      <w:r w:rsidRPr="00AB3060">
        <w:rPr>
          <w:color w:val="auto"/>
          <w:sz w:val="18"/>
          <w:szCs w:val="18"/>
          <w:lang w:val="uk-UA"/>
        </w:rPr>
        <w:t xml:space="preserve"> через Сайт з підстав, які не мають наслідком відповідальність Банку, </w:t>
      </w:r>
      <w:r w:rsidR="00517CE8" w:rsidRPr="00AB3060">
        <w:rPr>
          <w:color w:val="auto"/>
          <w:sz w:val="18"/>
          <w:szCs w:val="18"/>
          <w:lang w:val="uk-UA"/>
        </w:rPr>
        <w:t>К</w:t>
      </w:r>
      <w:r w:rsidRPr="00AB3060">
        <w:rPr>
          <w:color w:val="auto"/>
          <w:sz w:val="18"/>
          <w:szCs w:val="18"/>
          <w:lang w:val="uk-UA"/>
        </w:rPr>
        <w:t>омісійна винагорода</w:t>
      </w:r>
      <w:r w:rsidR="00517CE8" w:rsidRPr="00AB3060">
        <w:rPr>
          <w:color w:val="auto"/>
          <w:sz w:val="18"/>
          <w:szCs w:val="18"/>
          <w:lang w:val="uk-UA"/>
        </w:rPr>
        <w:t xml:space="preserve"> Банку</w:t>
      </w:r>
      <w:r w:rsidRPr="00AB3060">
        <w:rPr>
          <w:color w:val="auto"/>
          <w:sz w:val="18"/>
          <w:szCs w:val="18"/>
          <w:lang w:val="uk-UA"/>
        </w:rPr>
        <w:t xml:space="preserve">, сплачена Клієнтом за ініціювання переказу відповідно до умов цього Договору, поверненню Клієнту не підлягає. </w:t>
      </w:r>
    </w:p>
    <w:p w:rsidR="001926ED" w:rsidRDefault="001926ED" w:rsidP="00194964">
      <w:pPr>
        <w:pStyle w:val="ab"/>
        <w:spacing w:before="240" w:after="0" w:line="240" w:lineRule="auto"/>
        <w:ind w:left="431" w:firstLine="0"/>
        <w:contextualSpacing w:val="0"/>
        <w:jc w:val="center"/>
        <w:rPr>
          <w:b/>
          <w:color w:val="auto"/>
          <w:sz w:val="18"/>
          <w:szCs w:val="18"/>
          <w:lang w:val="uk-UA"/>
        </w:rPr>
      </w:pPr>
    </w:p>
    <w:p w:rsidR="003352B2" w:rsidRPr="00AB3060" w:rsidRDefault="00456F09" w:rsidP="00194964">
      <w:pPr>
        <w:pStyle w:val="ab"/>
        <w:spacing w:before="240" w:after="0" w:line="240" w:lineRule="auto"/>
        <w:ind w:left="431" w:firstLine="0"/>
        <w:contextualSpacing w:val="0"/>
        <w:jc w:val="center"/>
        <w:rPr>
          <w:rStyle w:val="shorttext"/>
          <w:rFonts w:eastAsiaTheme="majorEastAsia"/>
          <w:b/>
          <w:sz w:val="18"/>
          <w:szCs w:val="18"/>
          <w:lang w:val="uk-UA"/>
        </w:rPr>
      </w:pPr>
      <w:r w:rsidRPr="00AB3060">
        <w:rPr>
          <w:b/>
          <w:color w:val="auto"/>
          <w:sz w:val="18"/>
          <w:szCs w:val="18"/>
          <w:lang w:val="uk-UA"/>
        </w:rPr>
        <w:lastRenderedPageBreak/>
        <w:t>V</w:t>
      </w:r>
      <w:r w:rsidR="003352B2" w:rsidRPr="00AB3060">
        <w:rPr>
          <w:rStyle w:val="shorttext"/>
          <w:rFonts w:eastAsiaTheme="majorEastAsia"/>
          <w:b/>
          <w:sz w:val="18"/>
          <w:szCs w:val="18"/>
          <w:lang w:val="uk-UA"/>
        </w:rPr>
        <w:t xml:space="preserve">. </w:t>
      </w:r>
      <w:r w:rsidR="004B796B" w:rsidRPr="00E62D7C">
        <w:rPr>
          <w:rStyle w:val="shorttext"/>
          <w:rFonts w:eastAsiaTheme="majorEastAsia"/>
          <w:b/>
          <w:sz w:val="18"/>
          <w:szCs w:val="18"/>
          <w:lang w:val="uk-UA"/>
        </w:rPr>
        <w:t>ДОВІДКА</w:t>
      </w:r>
      <w:r w:rsidR="004B796B" w:rsidRPr="00AB3060">
        <w:rPr>
          <w:rStyle w:val="shorttext"/>
          <w:rFonts w:eastAsiaTheme="majorEastAsia"/>
          <w:b/>
          <w:sz w:val="18"/>
          <w:szCs w:val="18"/>
          <w:lang w:val="uk-UA"/>
        </w:rPr>
        <w:t xml:space="preserve"> ПО </w:t>
      </w:r>
      <w:r w:rsidR="00C5609F" w:rsidRPr="00AB3060">
        <w:rPr>
          <w:rStyle w:val="shorttext"/>
          <w:rFonts w:eastAsiaTheme="majorEastAsia"/>
          <w:b/>
          <w:sz w:val="18"/>
          <w:szCs w:val="18"/>
          <w:lang w:val="uk-UA"/>
        </w:rPr>
        <w:t xml:space="preserve">СПЛАЧЕНОМУ </w:t>
      </w:r>
      <w:r w:rsidR="004B796B" w:rsidRPr="00AB3060">
        <w:rPr>
          <w:rStyle w:val="shorttext"/>
          <w:rFonts w:eastAsiaTheme="majorEastAsia"/>
          <w:b/>
          <w:sz w:val="18"/>
          <w:szCs w:val="18"/>
          <w:lang w:val="uk-UA"/>
        </w:rPr>
        <w:t>ПЛАТЕЖУ.</w:t>
      </w:r>
      <w:r w:rsidR="003352B2" w:rsidRPr="00AB3060">
        <w:rPr>
          <w:rStyle w:val="shorttext"/>
          <w:rFonts w:eastAsiaTheme="majorEastAsia"/>
          <w:b/>
          <w:sz w:val="18"/>
          <w:szCs w:val="18"/>
          <w:lang w:val="uk-UA"/>
        </w:rPr>
        <w:t xml:space="preserve"> </w:t>
      </w:r>
    </w:p>
    <w:p w:rsidR="003352B2" w:rsidRPr="00AB3060" w:rsidRDefault="003352B2" w:rsidP="000C7FA8">
      <w:pPr>
        <w:pStyle w:val="ab"/>
        <w:numPr>
          <w:ilvl w:val="1"/>
          <w:numId w:val="237"/>
        </w:numPr>
        <w:spacing w:before="120" w:after="0" w:line="240" w:lineRule="auto"/>
        <w:ind w:left="567" w:hanging="567"/>
        <w:contextualSpacing w:val="0"/>
        <w:rPr>
          <w:rStyle w:val="shorttext"/>
          <w:rFonts w:eastAsiaTheme="majorEastAsia"/>
          <w:sz w:val="18"/>
          <w:szCs w:val="18"/>
          <w:lang w:val="uk-UA"/>
        </w:rPr>
      </w:pPr>
      <w:r w:rsidRPr="00AB3060">
        <w:rPr>
          <w:rStyle w:val="shorttext"/>
          <w:rFonts w:eastAsiaTheme="majorEastAsia"/>
          <w:sz w:val="18"/>
          <w:szCs w:val="18"/>
          <w:lang w:val="uk-UA"/>
        </w:rPr>
        <w:t xml:space="preserve">У разі необхідності оформлення </w:t>
      </w:r>
      <w:r w:rsidR="00CF7779" w:rsidRPr="00AB3060">
        <w:rPr>
          <w:rStyle w:val="shorttext"/>
          <w:rFonts w:eastAsiaTheme="majorEastAsia"/>
          <w:sz w:val="18"/>
          <w:szCs w:val="18"/>
          <w:lang w:val="uk-UA"/>
        </w:rPr>
        <w:t>Д</w:t>
      </w:r>
      <w:r w:rsidRPr="00AB3060">
        <w:rPr>
          <w:rStyle w:val="shorttext"/>
          <w:rFonts w:eastAsiaTheme="majorEastAsia"/>
          <w:sz w:val="18"/>
          <w:szCs w:val="18"/>
          <w:lang w:val="uk-UA"/>
        </w:rPr>
        <w:t xml:space="preserve">овідки по </w:t>
      </w:r>
      <w:r w:rsidR="004B796B" w:rsidRPr="00AB3060">
        <w:rPr>
          <w:rStyle w:val="shorttext"/>
          <w:rFonts w:eastAsiaTheme="majorEastAsia"/>
          <w:sz w:val="18"/>
          <w:szCs w:val="18"/>
          <w:lang w:val="uk-UA"/>
        </w:rPr>
        <w:t>сплаченому П</w:t>
      </w:r>
      <w:r w:rsidRPr="00AB3060">
        <w:rPr>
          <w:rStyle w:val="shorttext"/>
          <w:rFonts w:eastAsiaTheme="majorEastAsia"/>
          <w:sz w:val="18"/>
          <w:szCs w:val="18"/>
          <w:lang w:val="uk-UA"/>
        </w:rPr>
        <w:t>латежу Клієнт звертається до установи Банку.</w:t>
      </w:r>
    </w:p>
    <w:p w:rsidR="003352B2" w:rsidRPr="00AB3060" w:rsidRDefault="003352B2" w:rsidP="000C7FA8">
      <w:pPr>
        <w:pStyle w:val="ab"/>
        <w:numPr>
          <w:ilvl w:val="1"/>
          <w:numId w:val="237"/>
        </w:numPr>
        <w:spacing w:before="120" w:after="0" w:line="240" w:lineRule="auto"/>
        <w:ind w:left="567" w:hanging="567"/>
        <w:contextualSpacing w:val="0"/>
        <w:rPr>
          <w:rStyle w:val="shorttext"/>
          <w:rFonts w:eastAsiaTheme="majorEastAsia"/>
          <w:sz w:val="18"/>
          <w:szCs w:val="18"/>
          <w:u w:val="single"/>
          <w:lang w:val="uk-UA"/>
        </w:rPr>
      </w:pPr>
      <w:r w:rsidRPr="00AB3060">
        <w:rPr>
          <w:rStyle w:val="shorttext"/>
          <w:rFonts w:eastAsiaTheme="majorEastAsia"/>
          <w:sz w:val="18"/>
          <w:szCs w:val="18"/>
          <w:u w:val="single"/>
          <w:lang w:val="uk-UA"/>
        </w:rPr>
        <w:t xml:space="preserve">Для </w:t>
      </w:r>
      <w:r w:rsidR="00C5609F" w:rsidRPr="00AB3060">
        <w:rPr>
          <w:rStyle w:val="shorttext"/>
          <w:rFonts w:eastAsiaTheme="majorEastAsia"/>
          <w:sz w:val="18"/>
          <w:szCs w:val="18"/>
          <w:u w:val="single"/>
          <w:lang w:val="uk-UA"/>
        </w:rPr>
        <w:t>отримання</w:t>
      </w:r>
      <w:r w:rsidRPr="00AB3060">
        <w:rPr>
          <w:rStyle w:val="shorttext"/>
          <w:rFonts w:eastAsiaTheme="majorEastAsia"/>
          <w:sz w:val="18"/>
          <w:szCs w:val="18"/>
          <w:u w:val="single"/>
          <w:lang w:val="uk-UA"/>
        </w:rPr>
        <w:t xml:space="preserve"> </w:t>
      </w:r>
      <w:r w:rsidR="00CF7779" w:rsidRPr="00AB3060">
        <w:rPr>
          <w:rStyle w:val="shorttext"/>
          <w:rFonts w:eastAsiaTheme="majorEastAsia"/>
          <w:sz w:val="18"/>
          <w:szCs w:val="18"/>
          <w:u w:val="single"/>
          <w:lang w:val="uk-UA"/>
        </w:rPr>
        <w:t>Д</w:t>
      </w:r>
      <w:r w:rsidRPr="00AB3060">
        <w:rPr>
          <w:rStyle w:val="shorttext"/>
          <w:rFonts w:eastAsiaTheme="majorEastAsia"/>
          <w:sz w:val="18"/>
          <w:szCs w:val="18"/>
          <w:u w:val="single"/>
          <w:lang w:val="uk-UA"/>
        </w:rPr>
        <w:t>овідки по</w:t>
      </w:r>
      <w:r w:rsidR="004B796B" w:rsidRPr="00AB3060">
        <w:rPr>
          <w:rStyle w:val="shorttext"/>
          <w:rFonts w:eastAsiaTheme="majorEastAsia"/>
          <w:sz w:val="18"/>
          <w:szCs w:val="18"/>
          <w:u w:val="single"/>
          <w:lang w:val="uk-UA"/>
        </w:rPr>
        <w:t xml:space="preserve"> сплаченому Платежу</w:t>
      </w:r>
      <w:r w:rsidRPr="00AB3060">
        <w:rPr>
          <w:rStyle w:val="shorttext"/>
          <w:rFonts w:eastAsiaTheme="majorEastAsia"/>
          <w:sz w:val="18"/>
          <w:szCs w:val="18"/>
          <w:u w:val="single"/>
          <w:lang w:val="uk-UA"/>
        </w:rPr>
        <w:t xml:space="preserve"> Клієнту необхідно повідомити відповідальному працівнику </w:t>
      </w:r>
      <w:r w:rsidR="004B796B" w:rsidRPr="00AB3060">
        <w:rPr>
          <w:rStyle w:val="shorttext"/>
          <w:rFonts w:eastAsiaTheme="majorEastAsia"/>
          <w:sz w:val="18"/>
          <w:szCs w:val="18"/>
          <w:u w:val="single"/>
          <w:lang w:val="uk-UA"/>
        </w:rPr>
        <w:t xml:space="preserve">установи </w:t>
      </w:r>
      <w:r w:rsidRPr="00AB3060">
        <w:rPr>
          <w:rStyle w:val="shorttext"/>
          <w:rFonts w:eastAsiaTheme="majorEastAsia"/>
          <w:sz w:val="18"/>
          <w:szCs w:val="18"/>
          <w:u w:val="single"/>
          <w:lang w:val="uk-UA"/>
        </w:rPr>
        <w:t>Банку:</w:t>
      </w:r>
    </w:p>
    <w:p w:rsidR="003352B2" w:rsidRPr="00AB3060" w:rsidRDefault="00C5609F" w:rsidP="00194964">
      <w:pPr>
        <w:pStyle w:val="ab"/>
        <w:numPr>
          <w:ilvl w:val="0"/>
          <w:numId w:val="238"/>
        </w:numPr>
        <w:tabs>
          <w:tab w:val="left" w:pos="851"/>
        </w:tabs>
        <w:spacing w:after="0" w:line="240" w:lineRule="auto"/>
        <w:ind w:left="851" w:hanging="284"/>
        <w:contextualSpacing w:val="0"/>
        <w:rPr>
          <w:rStyle w:val="shorttext"/>
          <w:rFonts w:eastAsiaTheme="majorEastAsia"/>
          <w:sz w:val="18"/>
          <w:szCs w:val="18"/>
          <w:lang w:val="uk-UA"/>
        </w:rPr>
      </w:pPr>
      <w:r w:rsidRPr="00AB3060">
        <w:rPr>
          <w:rStyle w:val="shorttext"/>
          <w:rFonts w:eastAsiaTheme="majorEastAsia"/>
          <w:b/>
          <w:i/>
          <w:sz w:val="18"/>
          <w:szCs w:val="18"/>
          <w:lang w:val="uk-UA"/>
        </w:rPr>
        <w:t>Д</w:t>
      </w:r>
      <w:r w:rsidR="003352B2" w:rsidRPr="00AB3060">
        <w:rPr>
          <w:rStyle w:val="shorttext"/>
          <w:rFonts w:eastAsiaTheme="majorEastAsia"/>
          <w:b/>
          <w:i/>
          <w:sz w:val="18"/>
          <w:szCs w:val="18"/>
          <w:lang w:val="uk-UA"/>
        </w:rPr>
        <w:t>ату</w:t>
      </w:r>
      <w:r w:rsidR="003352B2" w:rsidRPr="00AB3060">
        <w:rPr>
          <w:rStyle w:val="shorttext"/>
          <w:rFonts w:eastAsiaTheme="majorEastAsia"/>
          <w:sz w:val="18"/>
          <w:szCs w:val="18"/>
          <w:lang w:val="uk-UA"/>
        </w:rPr>
        <w:t xml:space="preserve"> </w:t>
      </w:r>
      <w:r w:rsidRPr="00AB3060">
        <w:rPr>
          <w:rStyle w:val="shorttext"/>
          <w:rFonts w:eastAsiaTheme="majorEastAsia"/>
          <w:sz w:val="18"/>
          <w:szCs w:val="18"/>
          <w:lang w:val="uk-UA"/>
        </w:rPr>
        <w:t>здійснення Платіжної операції (</w:t>
      </w:r>
      <w:r w:rsidR="004B796B" w:rsidRPr="00AB3060">
        <w:rPr>
          <w:rStyle w:val="shorttext"/>
          <w:rFonts w:eastAsiaTheme="majorEastAsia"/>
          <w:sz w:val="18"/>
          <w:szCs w:val="18"/>
          <w:lang w:val="uk-UA"/>
        </w:rPr>
        <w:t>сплати Платежу</w:t>
      </w:r>
      <w:r w:rsidRPr="00AB3060">
        <w:rPr>
          <w:rStyle w:val="shorttext"/>
          <w:rFonts w:eastAsiaTheme="majorEastAsia"/>
          <w:sz w:val="18"/>
          <w:szCs w:val="18"/>
          <w:lang w:val="uk-UA"/>
        </w:rPr>
        <w:t>)</w:t>
      </w:r>
      <w:r w:rsidR="003352B2" w:rsidRPr="00AB3060">
        <w:rPr>
          <w:rStyle w:val="shorttext"/>
          <w:rFonts w:eastAsiaTheme="majorEastAsia"/>
          <w:sz w:val="18"/>
          <w:szCs w:val="18"/>
          <w:lang w:val="uk-UA"/>
        </w:rPr>
        <w:t>;</w:t>
      </w:r>
    </w:p>
    <w:p w:rsidR="003352B2" w:rsidRPr="00AB3060" w:rsidRDefault="00C5609F" w:rsidP="00194964">
      <w:pPr>
        <w:pStyle w:val="ab"/>
        <w:numPr>
          <w:ilvl w:val="0"/>
          <w:numId w:val="238"/>
        </w:numPr>
        <w:tabs>
          <w:tab w:val="left" w:pos="851"/>
        </w:tabs>
        <w:spacing w:after="0" w:line="240" w:lineRule="auto"/>
        <w:ind w:left="851" w:hanging="284"/>
        <w:contextualSpacing w:val="0"/>
        <w:rPr>
          <w:rStyle w:val="shorttext"/>
          <w:rFonts w:eastAsiaTheme="majorEastAsia"/>
          <w:sz w:val="18"/>
          <w:szCs w:val="18"/>
          <w:lang w:val="uk-UA"/>
        </w:rPr>
      </w:pPr>
      <w:r w:rsidRPr="00AB3060">
        <w:rPr>
          <w:rStyle w:val="shorttext"/>
          <w:rFonts w:eastAsiaTheme="majorEastAsia"/>
          <w:b/>
          <w:i/>
          <w:sz w:val="18"/>
          <w:szCs w:val="18"/>
          <w:lang w:val="uk-UA"/>
        </w:rPr>
        <w:t>Р</w:t>
      </w:r>
      <w:r w:rsidR="004B796B" w:rsidRPr="00AB3060">
        <w:rPr>
          <w:rStyle w:val="shorttext"/>
          <w:rFonts w:eastAsiaTheme="majorEastAsia"/>
          <w:b/>
          <w:i/>
          <w:sz w:val="18"/>
          <w:szCs w:val="18"/>
          <w:lang w:val="uk-UA"/>
        </w:rPr>
        <w:t>озмір</w:t>
      </w:r>
      <w:r w:rsidR="003352B2" w:rsidRPr="00AB3060">
        <w:rPr>
          <w:rStyle w:val="shorttext"/>
          <w:rFonts w:eastAsiaTheme="majorEastAsia"/>
          <w:sz w:val="18"/>
          <w:szCs w:val="18"/>
          <w:lang w:val="uk-UA"/>
        </w:rPr>
        <w:t xml:space="preserve"> </w:t>
      </w:r>
      <w:r w:rsidR="004B796B" w:rsidRPr="00AB3060">
        <w:rPr>
          <w:rStyle w:val="shorttext"/>
          <w:rFonts w:eastAsiaTheme="majorEastAsia"/>
          <w:sz w:val="18"/>
          <w:szCs w:val="18"/>
          <w:lang w:val="uk-UA"/>
        </w:rPr>
        <w:t>сплаченого П</w:t>
      </w:r>
      <w:r w:rsidR="003352B2" w:rsidRPr="00AB3060">
        <w:rPr>
          <w:rStyle w:val="shorttext"/>
          <w:rFonts w:eastAsiaTheme="majorEastAsia"/>
          <w:sz w:val="18"/>
          <w:szCs w:val="18"/>
          <w:lang w:val="uk-UA"/>
        </w:rPr>
        <w:t>латежу;</w:t>
      </w:r>
    </w:p>
    <w:p w:rsidR="003352B2" w:rsidRPr="00AB3060" w:rsidRDefault="00C5609F" w:rsidP="00194964">
      <w:pPr>
        <w:pStyle w:val="ab"/>
        <w:numPr>
          <w:ilvl w:val="0"/>
          <w:numId w:val="238"/>
        </w:numPr>
        <w:tabs>
          <w:tab w:val="left" w:pos="851"/>
        </w:tabs>
        <w:spacing w:after="0" w:line="240" w:lineRule="auto"/>
        <w:ind w:left="851" w:hanging="284"/>
        <w:contextualSpacing w:val="0"/>
        <w:rPr>
          <w:rStyle w:val="shorttext"/>
          <w:rFonts w:eastAsiaTheme="majorEastAsia"/>
          <w:sz w:val="18"/>
          <w:szCs w:val="18"/>
          <w:lang w:val="uk-UA"/>
        </w:rPr>
      </w:pPr>
      <w:r w:rsidRPr="00AB3060">
        <w:rPr>
          <w:rStyle w:val="shorttext"/>
          <w:rFonts w:eastAsiaTheme="majorEastAsia"/>
          <w:b/>
          <w:i/>
          <w:sz w:val="18"/>
          <w:szCs w:val="18"/>
          <w:lang w:val="uk-UA"/>
        </w:rPr>
        <w:t>Прізвище</w:t>
      </w:r>
      <w:r w:rsidRPr="00AB3060">
        <w:rPr>
          <w:rStyle w:val="shorttext"/>
          <w:rFonts w:eastAsiaTheme="majorEastAsia"/>
          <w:sz w:val="18"/>
          <w:szCs w:val="18"/>
          <w:lang w:val="uk-UA"/>
        </w:rPr>
        <w:t>, ім’я, по батькові Держателя БПК, що ініціював Платіжну операцію</w:t>
      </w:r>
      <w:r w:rsidR="003352B2" w:rsidRPr="00AB3060">
        <w:rPr>
          <w:rStyle w:val="shorttext"/>
          <w:rFonts w:eastAsiaTheme="majorEastAsia"/>
          <w:sz w:val="18"/>
          <w:szCs w:val="18"/>
          <w:lang w:val="uk-UA"/>
        </w:rPr>
        <w:t>;</w:t>
      </w:r>
    </w:p>
    <w:p w:rsidR="003352B2" w:rsidRPr="00AB3060" w:rsidRDefault="00C5609F" w:rsidP="00194964">
      <w:pPr>
        <w:pStyle w:val="ab"/>
        <w:numPr>
          <w:ilvl w:val="0"/>
          <w:numId w:val="238"/>
        </w:numPr>
        <w:tabs>
          <w:tab w:val="left" w:pos="851"/>
        </w:tabs>
        <w:spacing w:after="0" w:line="240" w:lineRule="auto"/>
        <w:ind w:left="851" w:hanging="284"/>
        <w:contextualSpacing w:val="0"/>
        <w:rPr>
          <w:rStyle w:val="shorttext"/>
          <w:rFonts w:eastAsiaTheme="majorEastAsia"/>
          <w:sz w:val="18"/>
          <w:szCs w:val="18"/>
          <w:lang w:val="uk-UA"/>
        </w:rPr>
      </w:pPr>
      <w:r w:rsidRPr="00AB3060">
        <w:rPr>
          <w:rStyle w:val="shorttext"/>
          <w:rFonts w:eastAsiaTheme="majorEastAsia"/>
          <w:b/>
          <w:i/>
          <w:sz w:val="18"/>
          <w:szCs w:val="18"/>
          <w:lang w:val="uk-UA"/>
        </w:rPr>
        <w:t>П</w:t>
      </w:r>
      <w:r w:rsidR="003352B2" w:rsidRPr="00AB3060">
        <w:rPr>
          <w:rStyle w:val="shorttext"/>
          <w:rFonts w:eastAsiaTheme="majorEastAsia"/>
          <w:b/>
          <w:i/>
          <w:sz w:val="18"/>
          <w:szCs w:val="18"/>
          <w:lang w:val="uk-UA"/>
        </w:rPr>
        <w:t>ерші</w:t>
      </w:r>
      <w:r w:rsidR="003352B2" w:rsidRPr="00AB3060">
        <w:rPr>
          <w:rStyle w:val="shorttext"/>
          <w:rFonts w:eastAsiaTheme="majorEastAsia"/>
          <w:sz w:val="18"/>
          <w:szCs w:val="18"/>
          <w:lang w:val="uk-UA"/>
        </w:rPr>
        <w:t xml:space="preserve"> шість та останні чотири цифри </w:t>
      </w:r>
      <w:r w:rsidR="00456F09" w:rsidRPr="00AB3060">
        <w:rPr>
          <w:rStyle w:val="shorttext"/>
          <w:rFonts w:eastAsiaTheme="majorEastAsia"/>
          <w:sz w:val="18"/>
          <w:szCs w:val="18"/>
          <w:lang w:val="uk-UA"/>
        </w:rPr>
        <w:t>Платіжної картки</w:t>
      </w:r>
      <w:r w:rsidRPr="00AB3060">
        <w:rPr>
          <w:rStyle w:val="shorttext"/>
          <w:rFonts w:eastAsiaTheme="majorEastAsia"/>
          <w:sz w:val="18"/>
          <w:szCs w:val="18"/>
          <w:lang w:val="uk-UA"/>
        </w:rPr>
        <w:t>, з використанням якої була ініційована Платіжна операція.</w:t>
      </w:r>
      <w:r w:rsidR="00456F09" w:rsidRPr="00AB3060">
        <w:rPr>
          <w:rStyle w:val="shorttext"/>
          <w:rFonts w:eastAsiaTheme="majorEastAsia"/>
          <w:sz w:val="18"/>
          <w:szCs w:val="18"/>
          <w:lang w:val="uk-UA"/>
        </w:rPr>
        <w:t xml:space="preserve"> </w:t>
      </w:r>
    </w:p>
    <w:p w:rsidR="003352B2" w:rsidRPr="00AB3060" w:rsidRDefault="00CF7779" w:rsidP="000C7FA8">
      <w:pPr>
        <w:pStyle w:val="ab"/>
        <w:numPr>
          <w:ilvl w:val="1"/>
          <w:numId w:val="237"/>
        </w:numPr>
        <w:spacing w:before="120" w:after="0" w:line="240" w:lineRule="auto"/>
        <w:ind w:left="567" w:hanging="567"/>
        <w:contextualSpacing w:val="0"/>
        <w:rPr>
          <w:rStyle w:val="shorttext"/>
          <w:rFonts w:eastAsiaTheme="majorEastAsia"/>
          <w:sz w:val="18"/>
          <w:szCs w:val="18"/>
          <w:lang w:val="uk-UA"/>
        </w:rPr>
      </w:pPr>
      <w:r w:rsidRPr="00AB3060">
        <w:rPr>
          <w:rStyle w:val="shorttext"/>
          <w:rFonts w:eastAsiaTheme="majorEastAsia"/>
          <w:sz w:val="18"/>
          <w:szCs w:val="18"/>
          <w:lang w:val="uk-UA"/>
        </w:rPr>
        <w:t>За отримання Д</w:t>
      </w:r>
      <w:r w:rsidR="00C5609F" w:rsidRPr="00AB3060">
        <w:rPr>
          <w:rStyle w:val="shorttext"/>
          <w:rFonts w:eastAsiaTheme="majorEastAsia"/>
          <w:sz w:val="18"/>
          <w:szCs w:val="18"/>
          <w:lang w:val="uk-UA"/>
        </w:rPr>
        <w:t xml:space="preserve">овідки по сплаченому Платежу </w:t>
      </w:r>
      <w:r w:rsidR="003352B2" w:rsidRPr="00AB3060">
        <w:rPr>
          <w:rStyle w:val="shorttext"/>
          <w:rFonts w:eastAsiaTheme="majorEastAsia"/>
          <w:sz w:val="18"/>
          <w:szCs w:val="18"/>
          <w:lang w:val="uk-UA"/>
        </w:rPr>
        <w:t xml:space="preserve">Клієнт </w:t>
      </w:r>
      <w:r w:rsidR="00C5609F" w:rsidRPr="00AB3060">
        <w:rPr>
          <w:rStyle w:val="shorttext"/>
          <w:rFonts w:eastAsiaTheme="majorEastAsia"/>
          <w:sz w:val="18"/>
          <w:szCs w:val="18"/>
          <w:lang w:val="uk-UA"/>
        </w:rPr>
        <w:t>с</w:t>
      </w:r>
      <w:r w:rsidR="003352B2" w:rsidRPr="00AB3060">
        <w:rPr>
          <w:rStyle w:val="shorttext"/>
          <w:rFonts w:eastAsiaTheme="majorEastAsia"/>
          <w:sz w:val="18"/>
          <w:szCs w:val="18"/>
          <w:lang w:val="uk-UA"/>
        </w:rPr>
        <w:t xml:space="preserve">плачує </w:t>
      </w:r>
      <w:r w:rsidR="00C5609F" w:rsidRPr="00AB3060">
        <w:rPr>
          <w:rStyle w:val="shorttext"/>
          <w:rFonts w:eastAsiaTheme="majorEastAsia"/>
          <w:sz w:val="18"/>
          <w:szCs w:val="18"/>
          <w:lang w:val="uk-UA"/>
        </w:rPr>
        <w:t xml:space="preserve">Банку комісійну винагороду </w:t>
      </w:r>
      <w:r w:rsidR="003352B2" w:rsidRPr="00AB3060">
        <w:rPr>
          <w:rStyle w:val="shorttext"/>
          <w:rFonts w:eastAsiaTheme="majorEastAsia"/>
          <w:sz w:val="18"/>
          <w:szCs w:val="18"/>
          <w:lang w:val="uk-UA"/>
        </w:rPr>
        <w:t>згідно тарифів Банку.</w:t>
      </w:r>
    </w:p>
    <w:p w:rsidR="00C5609F" w:rsidRPr="00AB3060" w:rsidRDefault="00C5609F" w:rsidP="00194964">
      <w:pPr>
        <w:pStyle w:val="ab"/>
        <w:spacing w:before="240" w:after="0" w:line="240" w:lineRule="auto"/>
        <w:ind w:left="431" w:firstLine="0"/>
        <w:contextualSpacing w:val="0"/>
        <w:jc w:val="center"/>
        <w:rPr>
          <w:rStyle w:val="shorttext"/>
          <w:rFonts w:eastAsiaTheme="majorEastAsia"/>
          <w:b/>
          <w:sz w:val="18"/>
          <w:szCs w:val="18"/>
          <w:lang w:val="uk-UA"/>
        </w:rPr>
      </w:pPr>
      <w:r w:rsidRPr="00AB3060">
        <w:rPr>
          <w:rStyle w:val="shorttext"/>
          <w:rFonts w:eastAsiaTheme="majorEastAsia"/>
          <w:b/>
          <w:sz w:val="18"/>
          <w:szCs w:val="18"/>
          <w:lang w:val="uk-UA"/>
        </w:rPr>
        <w:t xml:space="preserve">VІ. ВІДКЛИКАННЯ </w:t>
      </w:r>
      <w:r w:rsidR="000C7FA8" w:rsidRPr="00E62D7C">
        <w:rPr>
          <w:rStyle w:val="shorttext"/>
          <w:rFonts w:eastAsiaTheme="majorEastAsia"/>
          <w:b/>
          <w:sz w:val="18"/>
          <w:szCs w:val="18"/>
          <w:lang w:val="uk-UA"/>
        </w:rPr>
        <w:t>ПЛАТІЖНОГО</w:t>
      </w:r>
      <w:r w:rsidR="000C7FA8" w:rsidRPr="00AB3060">
        <w:rPr>
          <w:rStyle w:val="shorttext"/>
          <w:rFonts w:eastAsiaTheme="majorEastAsia"/>
          <w:b/>
          <w:sz w:val="18"/>
          <w:szCs w:val="18"/>
          <w:lang w:val="uk-UA"/>
        </w:rPr>
        <w:t xml:space="preserve"> ДОРУЧЕННЯ </w:t>
      </w:r>
      <w:r w:rsidRPr="00AB3060">
        <w:rPr>
          <w:rStyle w:val="shorttext"/>
          <w:rFonts w:eastAsiaTheme="majorEastAsia"/>
          <w:b/>
          <w:sz w:val="18"/>
          <w:szCs w:val="18"/>
          <w:lang w:val="uk-UA"/>
        </w:rPr>
        <w:t>АБО ПОВЕРНЕННЯ ПЛАТЕЖУ</w:t>
      </w:r>
    </w:p>
    <w:p w:rsidR="003352B2" w:rsidRPr="003F7A9A" w:rsidRDefault="003352B2" w:rsidP="000C7FA8">
      <w:pPr>
        <w:pStyle w:val="ab"/>
        <w:numPr>
          <w:ilvl w:val="1"/>
          <w:numId w:val="240"/>
        </w:numPr>
        <w:spacing w:before="120" w:after="0" w:line="240" w:lineRule="auto"/>
        <w:ind w:left="567" w:hanging="567"/>
        <w:contextualSpacing w:val="0"/>
        <w:rPr>
          <w:rStyle w:val="shorttext"/>
          <w:rFonts w:eastAsiaTheme="majorEastAsia"/>
          <w:sz w:val="18"/>
          <w:szCs w:val="18"/>
          <w:lang w:val="uk-UA"/>
        </w:rPr>
      </w:pPr>
      <w:r w:rsidRPr="00AB3060">
        <w:rPr>
          <w:rStyle w:val="shorttext"/>
          <w:rFonts w:eastAsiaTheme="majorEastAsia"/>
          <w:sz w:val="18"/>
          <w:szCs w:val="18"/>
          <w:lang w:val="uk-UA"/>
        </w:rPr>
        <w:t xml:space="preserve">У разі необхідності відкликання </w:t>
      </w:r>
      <w:r w:rsidR="000C7FA8" w:rsidRPr="00AB3060">
        <w:rPr>
          <w:rStyle w:val="shorttext"/>
          <w:rFonts w:eastAsiaTheme="majorEastAsia"/>
          <w:sz w:val="18"/>
          <w:szCs w:val="18"/>
          <w:lang w:val="uk-UA"/>
        </w:rPr>
        <w:t>Платіжного доручення</w:t>
      </w:r>
      <w:r w:rsidRPr="00AB3060">
        <w:rPr>
          <w:rStyle w:val="shorttext"/>
          <w:rFonts w:eastAsiaTheme="majorEastAsia"/>
          <w:sz w:val="18"/>
          <w:szCs w:val="18"/>
          <w:lang w:val="uk-UA"/>
        </w:rPr>
        <w:t xml:space="preserve"> до списання </w:t>
      </w:r>
      <w:r w:rsidR="000C7FA8" w:rsidRPr="00AB3060">
        <w:rPr>
          <w:rStyle w:val="shorttext"/>
          <w:rFonts w:eastAsiaTheme="majorEastAsia"/>
          <w:sz w:val="18"/>
          <w:szCs w:val="18"/>
          <w:lang w:val="uk-UA"/>
        </w:rPr>
        <w:t xml:space="preserve">суми </w:t>
      </w:r>
      <w:r w:rsidRPr="00AB3060">
        <w:rPr>
          <w:rStyle w:val="shorttext"/>
          <w:rFonts w:eastAsiaTheme="majorEastAsia"/>
          <w:sz w:val="18"/>
          <w:szCs w:val="18"/>
          <w:lang w:val="uk-UA"/>
        </w:rPr>
        <w:t>коштів з рахунка Клієнта або виникнення інших питань</w:t>
      </w:r>
      <w:r w:rsidR="00C5609F" w:rsidRPr="00AB3060">
        <w:rPr>
          <w:rStyle w:val="shorttext"/>
          <w:rFonts w:eastAsiaTheme="majorEastAsia"/>
          <w:sz w:val="18"/>
          <w:szCs w:val="18"/>
          <w:lang w:val="uk-UA"/>
        </w:rPr>
        <w:t>, пов’язаних із здійсненням Платіжної операції,</w:t>
      </w:r>
      <w:r w:rsidRPr="00AB3060">
        <w:rPr>
          <w:rStyle w:val="shorttext"/>
          <w:rFonts w:eastAsiaTheme="majorEastAsia"/>
          <w:sz w:val="18"/>
          <w:szCs w:val="18"/>
          <w:lang w:val="uk-UA"/>
        </w:rPr>
        <w:t xml:space="preserve"> Клієнт звертається до Організації </w:t>
      </w:r>
      <w:r w:rsidRPr="003F7A9A">
        <w:rPr>
          <w:rStyle w:val="shorttext"/>
          <w:rFonts w:eastAsiaTheme="majorEastAsia"/>
          <w:sz w:val="18"/>
          <w:szCs w:val="18"/>
          <w:lang w:val="uk-UA"/>
        </w:rPr>
        <w:t xml:space="preserve">по </w:t>
      </w:r>
      <w:r w:rsidRPr="003F7A9A">
        <w:rPr>
          <w:sz w:val="18"/>
          <w:szCs w:val="18"/>
          <w:lang w:val="uk-UA"/>
        </w:rPr>
        <w:t xml:space="preserve">телефону  </w:t>
      </w:r>
      <w:r w:rsidR="003F7A9A" w:rsidRPr="003F7A9A">
        <w:rPr>
          <w:sz w:val="18"/>
          <w:szCs w:val="18"/>
          <w:lang w:val="uk-UA"/>
        </w:rPr>
        <w:t>+38 044 355 0 665</w:t>
      </w:r>
      <w:r w:rsidRPr="003F7A9A">
        <w:rPr>
          <w:sz w:val="18"/>
          <w:szCs w:val="18"/>
          <w:lang w:val="uk-UA"/>
        </w:rPr>
        <w:t xml:space="preserve"> в </w:t>
      </w:r>
      <w:r w:rsidR="003F7A9A" w:rsidRPr="003F7A9A">
        <w:rPr>
          <w:sz w:val="18"/>
          <w:szCs w:val="18"/>
          <w:lang w:val="uk-UA"/>
        </w:rPr>
        <w:t>робочі</w:t>
      </w:r>
      <w:r w:rsidRPr="003F7A9A">
        <w:rPr>
          <w:sz w:val="18"/>
          <w:szCs w:val="18"/>
          <w:lang w:val="uk-UA"/>
        </w:rPr>
        <w:t xml:space="preserve"> дні з </w:t>
      </w:r>
      <w:r w:rsidR="003F7A9A" w:rsidRPr="003F7A9A">
        <w:rPr>
          <w:sz w:val="18"/>
          <w:szCs w:val="18"/>
          <w:lang w:val="uk-UA"/>
        </w:rPr>
        <w:t xml:space="preserve">9 год. 00 </w:t>
      </w:r>
      <w:r w:rsidRPr="003F7A9A">
        <w:rPr>
          <w:sz w:val="18"/>
          <w:szCs w:val="18"/>
          <w:lang w:val="uk-UA"/>
        </w:rPr>
        <w:t xml:space="preserve"> хв. до </w:t>
      </w:r>
      <w:r w:rsidR="003F7A9A" w:rsidRPr="003F7A9A">
        <w:rPr>
          <w:sz w:val="18"/>
          <w:szCs w:val="18"/>
          <w:lang w:val="uk-UA"/>
        </w:rPr>
        <w:t xml:space="preserve">18 </w:t>
      </w:r>
      <w:r w:rsidRPr="003F7A9A">
        <w:rPr>
          <w:sz w:val="18"/>
          <w:szCs w:val="18"/>
          <w:lang w:val="uk-UA"/>
        </w:rPr>
        <w:t xml:space="preserve">год. </w:t>
      </w:r>
      <w:r w:rsidR="003F7A9A" w:rsidRPr="003F7A9A">
        <w:rPr>
          <w:sz w:val="18"/>
          <w:szCs w:val="18"/>
          <w:lang w:val="uk-UA"/>
        </w:rPr>
        <w:t>00</w:t>
      </w:r>
      <w:r w:rsidRPr="003F7A9A">
        <w:rPr>
          <w:sz w:val="18"/>
          <w:szCs w:val="18"/>
          <w:lang w:val="uk-UA"/>
        </w:rPr>
        <w:t xml:space="preserve"> хв</w:t>
      </w:r>
      <w:r w:rsidRPr="003F7A9A">
        <w:rPr>
          <w:rStyle w:val="shorttext"/>
          <w:rFonts w:eastAsiaTheme="majorEastAsia"/>
          <w:sz w:val="18"/>
          <w:szCs w:val="18"/>
          <w:lang w:val="uk-UA"/>
        </w:rPr>
        <w:t>.</w:t>
      </w:r>
    </w:p>
    <w:p w:rsidR="00C5609F" w:rsidRPr="00AB3060" w:rsidRDefault="00C5609F" w:rsidP="000C7FA8">
      <w:pPr>
        <w:pStyle w:val="ab"/>
        <w:numPr>
          <w:ilvl w:val="1"/>
          <w:numId w:val="240"/>
        </w:numPr>
        <w:spacing w:before="120" w:after="0" w:line="240" w:lineRule="auto"/>
        <w:ind w:left="567" w:hanging="567"/>
        <w:contextualSpacing w:val="0"/>
        <w:rPr>
          <w:rStyle w:val="shorttext"/>
          <w:rFonts w:eastAsiaTheme="majorEastAsia"/>
          <w:sz w:val="18"/>
          <w:szCs w:val="18"/>
          <w:lang w:val="uk-UA"/>
        </w:rPr>
      </w:pPr>
      <w:r w:rsidRPr="00AB3060">
        <w:rPr>
          <w:rStyle w:val="shorttext"/>
          <w:rFonts w:eastAsiaTheme="majorEastAsia"/>
          <w:sz w:val="18"/>
          <w:szCs w:val="18"/>
          <w:lang w:val="uk-UA"/>
        </w:rPr>
        <w:t xml:space="preserve">Повернення Платежу (в розмірі переплаченої суми/повністю), сплаченого </w:t>
      </w:r>
      <w:r w:rsidRPr="00AB3060">
        <w:rPr>
          <w:sz w:val="18"/>
          <w:szCs w:val="18"/>
          <w:lang w:val="uk-UA"/>
        </w:rPr>
        <w:t xml:space="preserve">з використанням Платіжної картки через Сайт за цим </w:t>
      </w:r>
      <w:r w:rsidRPr="00AB3060">
        <w:rPr>
          <w:rStyle w:val="shorttext"/>
          <w:rFonts w:eastAsiaTheme="majorEastAsia"/>
          <w:sz w:val="18"/>
          <w:szCs w:val="18"/>
          <w:lang w:val="uk-UA"/>
        </w:rPr>
        <w:t>Договором</w:t>
      </w:r>
      <w:r w:rsidRPr="00AB3060">
        <w:rPr>
          <w:sz w:val="18"/>
          <w:szCs w:val="18"/>
          <w:lang w:val="uk-UA"/>
        </w:rPr>
        <w:t xml:space="preserve">, </w:t>
      </w:r>
      <w:r w:rsidRPr="00AB3060">
        <w:rPr>
          <w:rStyle w:val="shorttext"/>
          <w:rFonts w:eastAsiaTheme="majorEastAsia"/>
          <w:sz w:val="18"/>
          <w:szCs w:val="18"/>
          <w:lang w:val="uk-UA"/>
        </w:rPr>
        <w:t xml:space="preserve">здійснюється згідно </w:t>
      </w:r>
      <w:r w:rsidR="000E4688" w:rsidRPr="00AB3060">
        <w:rPr>
          <w:rStyle w:val="shorttext"/>
          <w:rFonts w:eastAsiaTheme="majorEastAsia"/>
          <w:sz w:val="18"/>
          <w:szCs w:val="18"/>
          <w:lang w:val="uk-UA"/>
        </w:rPr>
        <w:t xml:space="preserve">з </w:t>
      </w:r>
      <w:r w:rsidRPr="00AB3060">
        <w:rPr>
          <w:rStyle w:val="shorttext"/>
          <w:rFonts w:eastAsiaTheme="majorEastAsia"/>
          <w:sz w:val="18"/>
          <w:szCs w:val="18"/>
          <w:lang w:val="uk-UA"/>
        </w:rPr>
        <w:t>Порядком повернення коштів, помилково або надміру зарахованих до державного та місцевих бюджетів, затвердженим Наказом Міністерства фінансів України від 03.09.2013р. № 787.</w:t>
      </w:r>
    </w:p>
    <w:p w:rsidR="00431E66" w:rsidRPr="00E62D7C" w:rsidRDefault="00B14257" w:rsidP="00194964">
      <w:pPr>
        <w:pStyle w:val="ab"/>
        <w:spacing w:before="240" w:after="0" w:line="240" w:lineRule="auto"/>
        <w:ind w:left="431" w:firstLine="0"/>
        <w:contextualSpacing w:val="0"/>
        <w:jc w:val="center"/>
        <w:rPr>
          <w:rStyle w:val="shorttext"/>
          <w:rFonts w:eastAsiaTheme="majorEastAsia"/>
          <w:b/>
          <w:sz w:val="18"/>
          <w:szCs w:val="18"/>
          <w:lang w:val="uk-UA"/>
        </w:rPr>
      </w:pPr>
      <w:r w:rsidRPr="00E62D7C">
        <w:rPr>
          <w:rStyle w:val="shorttext"/>
          <w:rFonts w:eastAsiaTheme="majorEastAsia"/>
          <w:b/>
          <w:sz w:val="18"/>
          <w:szCs w:val="18"/>
          <w:lang w:val="uk-UA"/>
        </w:rPr>
        <w:t>V</w:t>
      </w:r>
      <w:r w:rsidR="00BD69FF" w:rsidRPr="00AB3060">
        <w:rPr>
          <w:rStyle w:val="shorttext"/>
          <w:rFonts w:eastAsiaTheme="majorEastAsia"/>
          <w:b/>
          <w:sz w:val="18"/>
          <w:szCs w:val="18"/>
          <w:lang w:val="uk-UA"/>
        </w:rPr>
        <w:t>ІІ</w:t>
      </w:r>
      <w:r w:rsidR="00431E66" w:rsidRPr="00E62D7C">
        <w:rPr>
          <w:rStyle w:val="shorttext"/>
          <w:rFonts w:eastAsiaTheme="majorEastAsia"/>
          <w:b/>
          <w:sz w:val="18"/>
          <w:szCs w:val="18"/>
          <w:lang w:val="uk-UA"/>
        </w:rPr>
        <w:t>. ПРАВА ТА ОБОВ</w:t>
      </w:r>
      <w:r w:rsidR="00313313" w:rsidRPr="00313313">
        <w:rPr>
          <w:rStyle w:val="shorttext"/>
          <w:rFonts w:eastAsiaTheme="majorEastAsia"/>
          <w:b/>
          <w:sz w:val="18"/>
          <w:szCs w:val="18"/>
        </w:rPr>
        <w:t>’</w:t>
      </w:r>
      <w:r w:rsidR="00431E66" w:rsidRPr="00E62D7C">
        <w:rPr>
          <w:rStyle w:val="shorttext"/>
          <w:rFonts w:eastAsiaTheme="majorEastAsia"/>
          <w:b/>
          <w:sz w:val="18"/>
          <w:szCs w:val="18"/>
          <w:lang w:val="uk-UA"/>
        </w:rPr>
        <w:t xml:space="preserve">ЯЗКИ </w:t>
      </w:r>
      <w:r w:rsidR="009B43CF" w:rsidRPr="00E62D7C">
        <w:rPr>
          <w:rStyle w:val="shorttext"/>
          <w:rFonts w:eastAsiaTheme="majorEastAsia"/>
          <w:b/>
          <w:sz w:val="18"/>
          <w:szCs w:val="18"/>
          <w:lang w:val="uk-UA"/>
        </w:rPr>
        <w:t>ОРГАНІЗАЦІЇ, БАНКУ ТА КЛІЄНТА</w:t>
      </w:r>
    </w:p>
    <w:p w:rsidR="00BD69FF" w:rsidRPr="00AB3060" w:rsidRDefault="00BD69FF" w:rsidP="00194964">
      <w:pPr>
        <w:pStyle w:val="ab"/>
        <w:numPr>
          <w:ilvl w:val="1"/>
          <w:numId w:val="241"/>
        </w:numPr>
        <w:spacing w:before="120" w:after="0" w:line="240" w:lineRule="auto"/>
        <w:ind w:left="567" w:hanging="567"/>
        <w:contextualSpacing w:val="0"/>
        <w:rPr>
          <w:b/>
          <w:sz w:val="18"/>
          <w:szCs w:val="18"/>
          <w:u w:val="single"/>
          <w:lang w:val="uk-UA"/>
        </w:rPr>
      </w:pPr>
      <w:r w:rsidRPr="00AB3060">
        <w:rPr>
          <w:b/>
          <w:sz w:val="18"/>
          <w:szCs w:val="18"/>
          <w:u w:val="single"/>
          <w:lang w:val="uk-UA"/>
        </w:rPr>
        <w:t>Організація має право:</w:t>
      </w:r>
    </w:p>
    <w:p w:rsidR="00BD69FF" w:rsidRPr="00AB3060" w:rsidRDefault="000A27AA" w:rsidP="00C742CB">
      <w:pPr>
        <w:pStyle w:val="ab"/>
        <w:numPr>
          <w:ilvl w:val="2"/>
          <w:numId w:val="241"/>
        </w:numPr>
        <w:spacing w:before="120" w:after="0" w:line="240" w:lineRule="auto"/>
        <w:ind w:left="1134" w:hanging="567"/>
        <w:contextualSpacing w:val="0"/>
        <w:rPr>
          <w:b/>
          <w:i/>
          <w:sz w:val="18"/>
          <w:szCs w:val="18"/>
          <w:lang w:val="uk-UA"/>
        </w:rPr>
      </w:pPr>
      <w:r w:rsidRPr="00AB3060">
        <w:rPr>
          <w:b/>
          <w:i/>
          <w:sz w:val="18"/>
          <w:szCs w:val="18"/>
          <w:lang w:val="uk-UA"/>
        </w:rPr>
        <w:t xml:space="preserve">Відмовити Клієнту в </w:t>
      </w:r>
      <w:r w:rsidR="00D15737" w:rsidRPr="00AB3060">
        <w:rPr>
          <w:b/>
          <w:i/>
          <w:sz w:val="18"/>
          <w:szCs w:val="18"/>
          <w:lang w:val="uk-UA"/>
        </w:rPr>
        <w:t>здійсненні Платіжної операції в наступних випадках</w:t>
      </w:r>
      <w:r w:rsidR="00BD69FF" w:rsidRPr="00AB3060">
        <w:rPr>
          <w:b/>
          <w:i/>
          <w:sz w:val="18"/>
          <w:szCs w:val="18"/>
          <w:lang w:val="uk-UA"/>
        </w:rPr>
        <w:t>:</w:t>
      </w:r>
    </w:p>
    <w:p w:rsidR="00AA2E2C" w:rsidRPr="00AB3060" w:rsidRDefault="000A27AA" w:rsidP="00194964">
      <w:pPr>
        <w:pStyle w:val="ab"/>
        <w:numPr>
          <w:ilvl w:val="2"/>
          <w:numId w:val="243"/>
        </w:numPr>
        <w:spacing w:after="0" w:line="240" w:lineRule="auto"/>
        <w:ind w:left="1559" w:hanging="425"/>
        <w:contextualSpacing w:val="0"/>
        <w:rPr>
          <w:sz w:val="18"/>
          <w:szCs w:val="18"/>
          <w:lang w:val="uk-UA"/>
        </w:rPr>
      </w:pPr>
      <w:r w:rsidRPr="00AB3060">
        <w:rPr>
          <w:b/>
          <w:sz w:val="18"/>
          <w:szCs w:val="18"/>
          <w:lang w:val="uk-UA"/>
        </w:rPr>
        <w:t>ненадання</w:t>
      </w:r>
      <w:r w:rsidRPr="00AB3060">
        <w:rPr>
          <w:sz w:val="18"/>
          <w:szCs w:val="18"/>
          <w:lang w:val="uk-UA"/>
        </w:rPr>
        <w:t xml:space="preserve"> </w:t>
      </w:r>
      <w:r w:rsidR="00BD69FF" w:rsidRPr="00AB3060">
        <w:rPr>
          <w:sz w:val="18"/>
          <w:szCs w:val="18"/>
          <w:lang w:val="uk-UA"/>
        </w:rPr>
        <w:t xml:space="preserve">Клієнтом </w:t>
      </w:r>
      <w:r w:rsidRPr="00AB3060">
        <w:rPr>
          <w:sz w:val="18"/>
          <w:szCs w:val="18"/>
          <w:lang w:val="uk-UA"/>
        </w:rPr>
        <w:t>інформації</w:t>
      </w:r>
      <w:r w:rsidR="00AA2E2C" w:rsidRPr="00AB3060">
        <w:rPr>
          <w:sz w:val="18"/>
          <w:szCs w:val="18"/>
          <w:lang w:val="uk-UA"/>
        </w:rPr>
        <w:t>,</w:t>
      </w:r>
      <w:r w:rsidRPr="00AB3060">
        <w:rPr>
          <w:sz w:val="18"/>
          <w:szCs w:val="18"/>
          <w:lang w:val="uk-UA"/>
        </w:rPr>
        <w:t xml:space="preserve"> </w:t>
      </w:r>
      <w:r w:rsidR="00AA2E2C" w:rsidRPr="00AB3060">
        <w:rPr>
          <w:sz w:val="18"/>
          <w:szCs w:val="18"/>
          <w:lang w:val="uk-UA"/>
        </w:rPr>
        <w:t xml:space="preserve">необхідної для здійснення </w:t>
      </w:r>
      <w:r w:rsidR="00BD69FF" w:rsidRPr="00AB3060">
        <w:rPr>
          <w:sz w:val="18"/>
          <w:szCs w:val="18"/>
          <w:lang w:val="uk-UA"/>
        </w:rPr>
        <w:t>Платіжної операції (</w:t>
      </w:r>
      <w:r w:rsidR="00AA2E2C" w:rsidRPr="00AB3060">
        <w:rPr>
          <w:sz w:val="18"/>
          <w:szCs w:val="18"/>
          <w:lang w:val="uk-UA"/>
        </w:rPr>
        <w:t xml:space="preserve">переказу </w:t>
      </w:r>
      <w:r w:rsidR="00BD69FF" w:rsidRPr="00AB3060">
        <w:rPr>
          <w:sz w:val="18"/>
          <w:szCs w:val="18"/>
          <w:lang w:val="uk-UA"/>
        </w:rPr>
        <w:t xml:space="preserve">коштів) </w:t>
      </w:r>
      <w:r w:rsidR="00AA2E2C" w:rsidRPr="00AB3060">
        <w:rPr>
          <w:sz w:val="18"/>
          <w:szCs w:val="18"/>
          <w:lang w:val="uk-UA"/>
        </w:rPr>
        <w:t>за цим Договором</w:t>
      </w:r>
      <w:r w:rsidR="00BD69FF" w:rsidRPr="00AB3060">
        <w:rPr>
          <w:sz w:val="18"/>
          <w:szCs w:val="18"/>
          <w:lang w:val="uk-UA"/>
        </w:rPr>
        <w:t>;</w:t>
      </w:r>
    </w:p>
    <w:p w:rsidR="009A3731" w:rsidRPr="00AB3060" w:rsidRDefault="009A3731" w:rsidP="00194964">
      <w:pPr>
        <w:pStyle w:val="ab"/>
        <w:numPr>
          <w:ilvl w:val="2"/>
          <w:numId w:val="243"/>
        </w:numPr>
        <w:spacing w:after="0" w:line="240" w:lineRule="auto"/>
        <w:ind w:left="1559" w:hanging="425"/>
        <w:contextualSpacing w:val="0"/>
        <w:rPr>
          <w:sz w:val="18"/>
          <w:szCs w:val="18"/>
          <w:lang w:val="uk-UA"/>
        </w:rPr>
      </w:pPr>
      <w:r w:rsidRPr="00AB3060">
        <w:rPr>
          <w:b/>
          <w:sz w:val="18"/>
          <w:szCs w:val="18"/>
          <w:lang w:val="uk-UA"/>
        </w:rPr>
        <w:t>виявлення</w:t>
      </w:r>
      <w:r w:rsidRPr="00AB3060">
        <w:rPr>
          <w:sz w:val="18"/>
          <w:szCs w:val="18"/>
          <w:lang w:val="uk-UA"/>
        </w:rPr>
        <w:t xml:space="preserve"> в </w:t>
      </w:r>
      <w:r w:rsidR="00BD69FF" w:rsidRPr="00AB3060">
        <w:rPr>
          <w:sz w:val="18"/>
          <w:szCs w:val="18"/>
          <w:lang w:val="uk-UA"/>
        </w:rPr>
        <w:t>ініційованій Клієнтом Платіжній операції</w:t>
      </w:r>
      <w:r w:rsidRPr="00AB3060">
        <w:rPr>
          <w:sz w:val="18"/>
          <w:szCs w:val="18"/>
          <w:lang w:val="uk-UA"/>
        </w:rPr>
        <w:t>, ознак операцій, що несуть репутаційні ризики для Організації</w:t>
      </w:r>
      <w:r w:rsidR="00BD69FF" w:rsidRPr="00AB3060">
        <w:rPr>
          <w:sz w:val="18"/>
          <w:szCs w:val="18"/>
          <w:lang w:val="uk-UA"/>
        </w:rPr>
        <w:t>;</w:t>
      </w:r>
    </w:p>
    <w:p w:rsidR="00BD69FF" w:rsidRPr="00AB3060" w:rsidRDefault="00D15737" w:rsidP="00194964">
      <w:pPr>
        <w:pStyle w:val="ab"/>
        <w:numPr>
          <w:ilvl w:val="2"/>
          <w:numId w:val="243"/>
        </w:numPr>
        <w:spacing w:after="0" w:line="240" w:lineRule="auto"/>
        <w:ind w:left="1559" w:hanging="425"/>
        <w:contextualSpacing w:val="0"/>
        <w:rPr>
          <w:sz w:val="18"/>
          <w:szCs w:val="18"/>
          <w:lang w:val="uk-UA"/>
        </w:rPr>
      </w:pPr>
      <w:proofErr w:type="spellStart"/>
      <w:r w:rsidRPr="00AB3060">
        <w:rPr>
          <w:b/>
          <w:sz w:val="18"/>
          <w:szCs w:val="18"/>
          <w:lang w:val="uk-UA"/>
        </w:rPr>
        <w:t>р</w:t>
      </w:r>
      <w:r w:rsidR="00BD69FF" w:rsidRPr="00AB3060">
        <w:rPr>
          <w:b/>
          <w:sz w:val="18"/>
          <w:szCs w:val="18"/>
          <w:lang w:val="uk-UA"/>
        </w:rPr>
        <w:t>озцінення</w:t>
      </w:r>
      <w:proofErr w:type="spellEnd"/>
      <w:r w:rsidR="00BD69FF" w:rsidRPr="00AB3060">
        <w:rPr>
          <w:sz w:val="18"/>
          <w:szCs w:val="18"/>
          <w:lang w:val="uk-UA"/>
        </w:rPr>
        <w:t xml:space="preserve"> </w:t>
      </w:r>
      <w:r w:rsidR="007B36E6" w:rsidRPr="00AB3060">
        <w:rPr>
          <w:sz w:val="18"/>
          <w:szCs w:val="18"/>
          <w:lang w:val="uk-UA"/>
        </w:rPr>
        <w:t xml:space="preserve">Організацією </w:t>
      </w:r>
      <w:r w:rsidR="00BD69FF" w:rsidRPr="00AB3060">
        <w:rPr>
          <w:sz w:val="18"/>
          <w:szCs w:val="18"/>
          <w:lang w:val="uk-UA"/>
        </w:rPr>
        <w:t>ініційованої Клієнтом Платіжної операції як Шахрайської операції.</w:t>
      </w:r>
    </w:p>
    <w:p w:rsidR="00565029" w:rsidRPr="00AB3060" w:rsidRDefault="00BD69FF" w:rsidP="00194964">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В</w:t>
      </w:r>
      <w:r w:rsidR="00565029" w:rsidRPr="00AB3060">
        <w:rPr>
          <w:b/>
          <w:i/>
          <w:sz w:val="18"/>
          <w:szCs w:val="18"/>
          <w:lang w:val="uk-UA"/>
        </w:rPr>
        <w:t>водити інші</w:t>
      </w:r>
      <w:r w:rsidRPr="00AB3060">
        <w:rPr>
          <w:b/>
          <w:i/>
          <w:sz w:val="18"/>
          <w:szCs w:val="18"/>
          <w:lang w:val="uk-UA"/>
        </w:rPr>
        <w:t xml:space="preserve"> </w:t>
      </w:r>
      <w:r w:rsidR="00565029" w:rsidRPr="00AB3060">
        <w:rPr>
          <w:b/>
          <w:i/>
          <w:sz w:val="18"/>
          <w:szCs w:val="18"/>
          <w:lang w:val="uk-UA"/>
        </w:rPr>
        <w:t>обмеження,</w:t>
      </w:r>
      <w:r w:rsidRPr="00AB3060">
        <w:rPr>
          <w:b/>
          <w:i/>
          <w:sz w:val="18"/>
          <w:szCs w:val="18"/>
          <w:lang w:val="uk-UA"/>
        </w:rPr>
        <w:t xml:space="preserve"> </w:t>
      </w:r>
      <w:r w:rsidRPr="00AB3060">
        <w:rPr>
          <w:sz w:val="18"/>
          <w:szCs w:val="18"/>
          <w:lang w:val="uk-UA"/>
        </w:rPr>
        <w:t>відмінні від наведених в пп.7.1.1 Договору,</w:t>
      </w:r>
      <w:r w:rsidR="00565029" w:rsidRPr="00AB3060">
        <w:rPr>
          <w:sz w:val="18"/>
          <w:szCs w:val="18"/>
          <w:lang w:val="uk-UA"/>
        </w:rPr>
        <w:t xml:space="preserve"> пов’язані зі зменшенням ризиків здійснення незаконних операцій, з використанням </w:t>
      </w:r>
      <w:r w:rsidRPr="00AB3060">
        <w:rPr>
          <w:sz w:val="18"/>
          <w:szCs w:val="18"/>
          <w:lang w:val="uk-UA"/>
        </w:rPr>
        <w:t>Платіжної картки.</w:t>
      </w:r>
      <w:r w:rsidR="00565029" w:rsidRPr="00AB3060">
        <w:rPr>
          <w:sz w:val="18"/>
          <w:szCs w:val="18"/>
          <w:lang w:val="uk-UA"/>
        </w:rPr>
        <w:t xml:space="preserve"> </w:t>
      </w:r>
    </w:p>
    <w:p w:rsidR="004030F1" w:rsidRPr="00AB3060" w:rsidRDefault="004030F1" w:rsidP="00194964">
      <w:pPr>
        <w:pStyle w:val="ab"/>
        <w:numPr>
          <w:ilvl w:val="2"/>
          <w:numId w:val="241"/>
        </w:numPr>
        <w:spacing w:after="0" w:line="240" w:lineRule="auto"/>
        <w:ind w:left="1134" w:hanging="567"/>
        <w:contextualSpacing w:val="0"/>
        <w:rPr>
          <w:b/>
          <w:sz w:val="18"/>
          <w:szCs w:val="18"/>
          <w:lang w:val="uk-UA"/>
        </w:rPr>
      </w:pPr>
      <w:r w:rsidRPr="00AB3060">
        <w:rPr>
          <w:b/>
          <w:i/>
          <w:sz w:val="18"/>
          <w:szCs w:val="18"/>
          <w:lang w:val="uk-UA"/>
        </w:rPr>
        <w:t>Розірвати</w:t>
      </w:r>
      <w:r w:rsidRPr="00E62D7C">
        <w:rPr>
          <w:sz w:val="18"/>
          <w:szCs w:val="18"/>
          <w:lang w:val="uk-UA"/>
        </w:rPr>
        <w:t xml:space="preserve"> </w:t>
      </w:r>
      <w:r w:rsidRPr="00AB3060">
        <w:rPr>
          <w:sz w:val="18"/>
          <w:szCs w:val="18"/>
          <w:lang w:val="uk-UA"/>
        </w:rPr>
        <w:t>цей Договір в</w:t>
      </w:r>
      <w:r w:rsidRPr="00E62D7C">
        <w:rPr>
          <w:sz w:val="18"/>
          <w:szCs w:val="18"/>
          <w:lang w:val="uk-UA"/>
        </w:rPr>
        <w:t xml:space="preserve"> односторонньому порядку </w:t>
      </w:r>
      <w:r w:rsidRPr="00AB3060">
        <w:rPr>
          <w:sz w:val="18"/>
          <w:szCs w:val="18"/>
          <w:lang w:val="uk-UA"/>
        </w:rPr>
        <w:t xml:space="preserve">відповідно до умов,  визначених в ньому. </w:t>
      </w:r>
    </w:p>
    <w:p w:rsidR="00D50956" w:rsidRPr="00AB3060" w:rsidRDefault="00D50956" w:rsidP="00194964">
      <w:pPr>
        <w:pStyle w:val="ab"/>
        <w:numPr>
          <w:ilvl w:val="1"/>
          <w:numId w:val="241"/>
        </w:numPr>
        <w:spacing w:before="120" w:after="0" w:line="240" w:lineRule="auto"/>
        <w:ind w:left="567" w:hanging="567"/>
        <w:contextualSpacing w:val="0"/>
        <w:rPr>
          <w:b/>
          <w:sz w:val="18"/>
          <w:szCs w:val="18"/>
          <w:u w:val="single"/>
          <w:lang w:val="uk-UA"/>
        </w:rPr>
      </w:pPr>
      <w:r w:rsidRPr="00AB3060">
        <w:rPr>
          <w:b/>
          <w:sz w:val="18"/>
          <w:szCs w:val="18"/>
          <w:u w:val="single"/>
          <w:lang w:val="uk-UA"/>
        </w:rPr>
        <w:t>Організація зобов’язана:</w:t>
      </w:r>
    </w:p>
    <w:p w:rsidR="009B5982" w:rsidRPr="00AB3060" w:rsidRDefault="009B5982"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Здійснити</w:t>
      </w:r>
      <w:r w:rsidRPr="00AB3060">
        <w:rPr>
          <w:sz w:val="18"/>
          <w:szCs w:val="18"/>
          <w:lang w:val="uk-UA"/>
        </w:rPr>
        <w:t xml:space="preserve"> </w:t>
      </w:r>
      <w:r w:rsidR="00551214" w:rsidRPr="00AB3060">
        <w:rPr>
          <w:sz w:val="18"/>
          <w:szCs w:val="18"/>
          <w:lang w:val="uk-UA"/>
        </w:rPr>
        <w:t xml:space="preserve">інформаційне та технологічне обслуговування Клієнта шляхом обробки даних </w:t>
      </w:r>
      <w:r w:rsidR="00551214" w:rsidRPr="00AB3060">
        <w:rPr>
          <w:color w:val="auto"/>
          <w:sz w:val="18"/>
          <w:szCs w:val="18"/>
          <w:lang w:val="uk-UA"/>
        </w:rPr>
        <w:t xml:space="preserve">за Платіжним дорученням Клієнта </w:t>
      </w:r>
      <w:r w:rsidR="00551214" w:rsidRPr="00AB3060">
        <w:rPr>
          <w:sz w:val="18"/>
          <w:szCs w:val="18"/>
          <w:lang w:val="uk-UA"/>
        </w:rPr>
        <w:t>відповідно до умов цього</w:t>
      </w:r>
      <w:r w:rsidRPr="00AB3060">
        <w:rPr>
          <w:sz w:val="18"/>
          <w:szCs w:val="18"/>
          <w:lang w:val="uk-UA"/>
        </w:rPr>
        <w:t xml:space="preserve"> Договор</w:t>
      </w:r>
      <w:r w:rsidR="00551214" w:rsidRPr="00AB3060">
        <w:rPr>
          <w:sz w:val="18"/>
          <w:szCs w:val="18"/>
          <w:lang w:val="uk-UA"/>
        </w:rPr>
        <w:t>у.</w:t>
      </w:r>
    </w:p>
    <w:p w:rsidR="00D550EA" w:rsidRPr="00AB3060" w:rsidRDefault="00D550EA"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Надавати</w:t>
      </w:r>
      <w:r w:rsidRPr="00AB3060">
        <w:rPr>
          <w:sz w:val="18"/>
          <w:szCs w:val="18"/>
          <w:lang w:val="uk-UA"/>
        </w:rPr>
        <w:t xml:space="preserve"> можливість Клієнтам отримувати </w:t>
      </w:r>
      <w:r w:rsidR="00551214" w:rsidRPr="00AB3060">
        <w:rPr>
          <w:sz w:val="18"/>
          <w:szCs w:val="18"/>
          <w:lang w:val="uk-UA"/>
        </w:rPr>
        <w:t xml:space="preserve">на Сайті </w:t>
      </w:r>
      <w:r w:rsidRPr="00AB3060">
        <w:rPr>
          <w:sz w:val="18"/>
          <w:szCs w:val="18"/>
          <w:lang w:val="uk-UA"/>
        </w:rPr>
        <w:t xml:space="preserve">в електронному вигляді та роздруковувати квитанцію про зареєстроване Платіжне доручення із зазначенням </w:t>
      </w:r>
      <w:r w:rsidR="002B5635" w:rsidRPr="00AB3060">
        <w:rPr>
          <w:sz w:val="18"/>
          <w:szCs w:val="18"/>
          <w:lang w:val="uk-UA"/>
        </w:rPr>
        <w:t>к</w:t>
      </w:r>
      <w:r w:rsidRPr="00AB3060">
        <w:rPr>
          <w:sz w:val="18"/>
          <w:szCs w:val="18"/>
          <w:lang w:val="uk-UA"/>
        </w:rPr>
        <w:t xml:space="preserve">оду авторизації, реквізитів Платіжного доручення, суми, валюти (національна валюта України), дати і часу </w:t>
      </w:r>
      <w:r w:rsidR="00551214" w:rsidRPr="00AB3060">
        <w:rPr>
          <w:sz w:val="18"/>
          <w:szCs w:val="18"/>
          <w:lang w:val="uk-UA"/>
        </w:rPr>
        <w:t>а</w:t>
      </w:r>
      <w:r w:rsidRPr="00AB3060">
        <w:rPr>
          <w:sz w:val="18"/>
          <w:szCs w:val="18"/>
          <w:lang w:val="uk-UA"/>
        </w:rPr>
        <w:t>вторизації, та інших необхідних реквізитів.</w:t>
      </w:r>
    </w:p>
    <w:p w:rsidR="00D550EA" w:rsidRPr="00AB3060" w:rsidRDefault="00551214" w:rsidP="0040765D">
      <w:pPr>
        <w:pStyle w:val="ab"/>
        <w:numPr>
          <w:ilvl w:val="2"/>
          <w:numId w:val="241"/>
        </w:numPr>
        <w:spacing w:after="0" w:line="240" w:lineRule="auto"/>
        <w:ind w:left="1134" w:hanging="567"/>
        <w:contextualSpacing w:val="0"/>
        <w:rPr>
          <w:sz w:val="18"/>
          <w:szCs w:val="18"/>
          <w:lang w:val="uk-UA"/>
        </w:rPr>
      </w:pPr>
      <w:r w:rsidRPr="00AB3060">
        <w:rPr>
          <w:sz w:val="18"/>
          <w:szCs w:val="18"/>
          <w:lang w:val="uk-UA"/>
        </w:rPr>
        <w:t xml:space="preserve">На підставі одержаного </w:t>
      </w:r>
      <w:r w:rsidR="00D550EA" w:rsidRPr="00AB3060">
        <w:rPr>
          <w:sz w:val="18"/>
          <w:szCs w:val="18"/>
          <w:lang w:val="uk-UA"/>
        </w:rPr>
        <w:t>від Банку повідомлення про тимчасове</w:t>
      </w:r>
      <w:r w:rsidR="003525D0" w:rsidRPr="00AB3060">
        <w:rPr>
          <w:sz w:val="18"/>
          <w:szCs w:val="18"/>
          <w:lang w:val="uk-UA"/>
        </w:rPr>
        <w:t>/повне</w:t>
      </w:r>
      <w:r w:rsidR="00D550EA" w:rsidRPr="00AB3060">
        <w:rPr>
          <w:sz w:val="18"/>
          <w:szCs w:val="18"/>
          <w:lang w:val="uk-UA"/>
        </w:rPr>
        <w:t xml:space="preserve"> призупинення приймання </w:t>
      </w:r>
      <w:r w:rsidRPr="00AB3060">
        <w:rPr>
          <w:sz w:val="18"/>
          <w:szCs w:val="18"/>
          <w:lang w:val="uk-UA"/>
        </w:rPr>
        <w:t>Платіжних карток</w:t>
      </w:r>
      <w:r w:rsidR="00D550EA" w:rsidRPr="00AB3060">
        <w:rPr>
          <w:sz w:val="18"/>
          <w:szCs w:val="18"/>
          <w:lang w:val="uk-UA"/>
        </w:rPr>
        <w:t xml:space="preserve"> через </w:t>
      </w:r>
      <w:r w:rsidRPr="00AB3060">
        <w:rPr>
          <w:sz w:val="18"/>
          <w:szCs w:val="18"/>
          <w:lang w:val="uk-UA"/>
        </w:rPr>
        <w:t>Сайт -</w:t>
      </w:r>
      <w:r w:rsidR="00D550EA" w:rsidRPr="00AB3060">
        <w:rPr>
          <w:sz w:val="18"/>
          <w:szCs w:val="18"/>
          <w:lang w:val="uk-UA"/>
        </w:rPr>
        <w:t xml:space="preserve"> </w:t>
      </w:r>
      <w:r w:rsidR="00D550EA" w:rsidRPr="00AB3060">
        <w:rPr>
          <w:b/>
          <w:i/>
          <w:sz w:val="18"/>
          <w:szCs w:val="18"/>
          <w:lang w:val="uk-UA"/>
        </w:rPr>
        <w:t>оприлюднити</w:t>
      </w:r>
      <w:r w:rsidR="00D550EA" w:rsidRPr="00AB3060">
        <w:rPr>
          <w:sz w:val="18"/>
          <w:szCs w:val="18"/>
          <w:lang w:val="uk-UA"/>
        </w:rPr>
        <w:t xml:space="preserve"> інформацію про тимчасове</w:t>
      </w:r>
      <w:r w:rsidR="003525D0" w:rsidRPr="00AB3060">
        <w:rPr>
          <w:sz w:val="18"/>
          <w:szCs w:val="18"/>
          <w:lang w:val="uk-UA"/>
        </w:rPr>
        <w:t>/повне</w:t>
      </w:r>
      <w:r w:rsidR="00D550EA" w:rsidRPr="00AB3060">
        <w:rPr>
          <w:sz w:val="18"/>
          <w:szCs w:val="18"/>
          <w:lang w:val="uk-UA"/>
        </w:rPr>
        <w:t xml:space="preserve"> припинення здійснення </w:t>
      </w:r>
      <w:r w:rsidRPr="00AB3060">
        <w:rPr>
          <w:sz w:val="18"/>
          <w:szCs w:val="18"/>
          <w:lang w:val="uk-UA"/>
        </w:rPr>
        <w:t xml:space="preserve">Платіжних </w:t>
      </w:r>
      <w:r w:rsidR="00D550EA" w:rsidRPr="00AB3060">
        <w:rPr>
          <w:sz w:val="18"/>
          <w:szCs w:val="18"/>
          <w:lang w:val="uk-UA"/>
        </w:rPr>
        <w:t xml:space="preserve">операцій з використанням </w:t>
      </w:r>
      <w:r w:rsidRPr="00AB3060">
        <w:rPr>
          <w:sz w:val="18"/>
          <w:szCs w:val="18"/>
          <w:lang w:val="uk-UA"/>
        </w:rPr>
        <w:t>Платіжних карток</w:t>
      </w:r>
      <w:r w:rsidR="00D550EA" w:rsidRPr="00AB3060">
        <w:rPr>
          <w:sz w:val="18"/>
          <w:szCs w:val="18"/>
          <w:lang w:val="uk-UA"/>
        </w:rPr>
        <w:t>, шляхом розміщення її в доступному місці на Сайті</w:t>
      </w:r>
      <w:r w:rsidRPr="00AB3060">
        <w:rPr>
          <w:sz w:val="18"/>
          <w:szCs w:val="18"/>
          <w:lang w:val="uk-UA"/>
        </w:rPr>
        <w:t xml:space="preserve"> </w:t>
      </w:r>
      <w:r w:rsidR="00D550EA" w:rsidRPr="00AB3060">
        <w:rPr>
          <w:sz w:val="18"/>
          <w:szCs w:val="18"/>
          <w:lang w:val="uk-UA"/>
        </w:rPr>
        <w:t>для чіткого та доступного сприйняття Клієнтами.</w:t>
      </w:r>
    </w:p>
    <w:p w:rsidR="00D50956" w:rsidRPr="00D8225E" w:rsidRDefault="009B5982" w:rsidP="00D8225E">
      <w:pPr>
        <w:pStyle w:val="ab"/>
        <w:numPr>
          <w:ilvl w:val="2"/>
          <w:numId w:val="241"/>
        </w:numPr>
        <w:spacing w:after="0" w:line="240" w:lineRule="auto"/>
        <w:ind w:left="1134" w:hanging="567"/>
        <w:contextualSpacing w:val="0"/>
        <w:rPr>
          <w:sz w:val="18"/>
          <w:szCs w:val="18"/>
          <w:lang w:val="uk-UA"/>
        </w:rPr>
      </w:pPr>
      <w:r w:rsidRPr="00D8225E">
        <w:rPr>
          <w:b/>
          <w:i/>
          <w:sz w:val="18"/>
          <w:szCs w:val="18"/>
          <w:lang w:val="uk-UA"/>
        </w:rPr>
        <w:t>Забезпечити</w:t>
      </w:r>
      <w:r w:rsidR="00431E66" w:rsidRPr="00D8225E">
        <w:rPr>
          <w:sz w:val="18"/>
          <w:szCs w:val="18"/>
          <w:lang w:val="uk-UA"/>
        </w:rPr>
        <w:t xml:space="preserve"> інформаційн</w:t>
      </w:r>
      <w:r w:rsidRPr="00D8225E">
        <w:rPr>
          <w:sz w:val="18"/>
          <w:szCs w:val="18"/>
          <w:lang w:val="uk-UA"/>
        </w:rPr>
        <w:t xml:space="preserve">у підтримку </w:t>
      </w:r>
      <w:r w:rsidR="00551214" w:rsidRPr="00D8225E">
        <w:rPr>
          <w:sz w:val="18"/>
          <w:szCs w:val="18"/>
          <w:lang w:val="uk-UA"/>
        </w:rPr>
        <w:t xml:space="preserve">Клієнтів </w:t>
      </w:r>
      <w:r w:rsidRPr="00D8225E">
        <w:rPr>
          <w:sz w:val="18"/>
          <w:szCs w:val="18"/>
          <w:lang w:val="uk-UA"/>
        </w:rPr>
        <w:t xml:space="preserve">щодо </w:t>
      </w:r>
      <w:r w:rsidR="00551214" w:rsidRPr="00D8225E">
        <w:rPr>
          <w:sz w:val="18"/>
          <w:szCs w:val="18"/>
          <w:lang w:val="uk-UA"/>
        </w:rPr>
        <w:t xml:space="preserve">умов та порядку сплати Платежів </w:t>
      </w:r>
      <w:r w:rsidRPr="00D8225E">
        <w:rPr>
          <w:sz w:val="18"/>
          <w:szCs w:val="18"/>
          <w:lang w:val="uk-UA"/>
        </w:rPr>
        <w:t>за Договором по телефону</w:t>
      </w:r>
      <w:r w:rsidR="00D8225E" w:rsidRPr="00D8225E">
        <w:rPr>
          <w:sz w:val="18"/>
          <w:szCs w:val="18"/>
          <w:lang w:val="uk-UA"/>
        </w:rPr>
        <w:t xml:space="preserve"> </w:t>
      </w:r>
      <w:r w:rsidRPr="00D8225E">
        <w:rPr>
          <w:sz w:val="18"/>
          <w:szCs w:val="18"/>
          <w:lang w:val="uk-UA"/>
        </w:rPr>
        <w:t xml:space="preserve"> </w:t>
      </w:r>
      <w:r w:rsidR="00D8225E" w:rsidRPr="00D8225E">
        <w:rPr>
          <w:sz w:val="18"/>
          <w:szCs w:val="18"/>
          <w:lang w:val="uk-UA"/>
        </w:rPr>
        <w:t>+38 044 355 0 665 в робочі дні з 9 год. 00  хв. до 18 год. 00 хв.</w:t>
      </w:r>
    </w:p>
    <w:p w:rsidR="00D50956" w:rsidRPr="00AB3060" w:rsidRDefault="00431E66"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Забезпечити</w:t>
      </w:r>
      <w:r w:rsidRPr="00AB3060">
        <w:rPr>
          <w:sz w:val="18"/>
          <w:szCs w:val="18"/>
          <w:lang w:val="uk-UA"/>
        </w:rPr>
        <w:t xml:space="preserve"> надання Клієнту унікального коду платежу при ініціюванні </w:t>
      </w:r>
      <w:r w:rsidR="00D50956" w:rsidRPr="00AB3060">
        <w:rPr>
          <w:sz w:val="18"/>
          <w:szCs w:val="18"/>
          <w:lang w:val="uk-UA"/>
        </w:rPr>
        <w:t xml:space="preserve">останнім </w:t>
      </w:r>
      <w:r w:rsidR="00551214" w:rsidRPr="00AB3060">
        <w:rPr>
          <w:sz w:val="18"/>
          <w:szCs w:val="18"/>
          <w:lang w:val="uk-UA"/>
        </w:rPr>
        <w:t xml:space="preserve">здійснення Платіжної операції (переказу коштів з </w:t>
      </w:r>
      <w:r w:rsidR="009B5982" w:rsidRPr="00AB3060">
        <w:rPr>
          <w:sz w:val="18"/>
          <w:szCs w:val="18"/>
          <w:lang w:val="uk-UA"/>
        </w:rPr>
        <w:t xml:space="preserve">використанням </w:t>
      </w:r>
      <w:r w:rsidR="00551214" w:rsidRPr="00AB3060">
        <w:rPr>
          <w:sz w:val="18"/>
          <w:szCs w:val="18"/>
          <w:lang w:val="uk-UA"/>
        </w:rPr>
        <w:t>Платіжної картки</w:t>
      </w:r>
      <w:r w:rsidR="000C7FA8" w:rsidRPr="00AB3060">
        <w:rPr>
          <w:sz w:val="18"/>
          <w:szCs w:val="18"/>
          <w:lang w:val="uk-UA"/>
        </w:rPr>
        <w:t>)</w:t>
      </w:r>
      <w:r w:rsidR="00551214" w:rsidRPr="00AB3060">
        <w:rPr>
          <w:sz w:val="18"/>
          <w:szCs w:val="18"/>
          <w:lang w:val="uk-UA"/>
        </w:rPr>
        <w:t xml:space="preserve"> </w:t>
      </w:r>
      <w:r w:rsidR="009B5982" w:rsidRPr="00AB3060">
        <w:rPr>
          <w:sz w:val="18"/>
          <w:szCs w:val="18"/>
          <w:lang w:val="uk-UA"/>
        </w:rPr>
        <w:t>через Сайт за Договором</w:t>
      </w:r>
      <w:r w:rsidRPr="00AB3060">
        <w:rPr>
          <w:sz w:val="18"/>
          <w:szCs w:val="18"/>
          <w:lang w:val="uk-UA"/>
        </w:rPr>
        <w:t>.</w:t>
      </w:r>
    </w:p>
    <w:p w:rsidR="00431E66" w:rsidRPr="00AB3060" w:rsidRDefault="00AA2E2C"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Використовувати</w:t>
      </w:r>
      <w:r w:rsidRPr="00AB3060">
        <w:rPr>
          <w:sz w:val="18"/>
          <w:szCs w:val="18"/>
          <w:lang w:val="uk-UA"/>
        </w:rPr>
        <w:t xml:space="preserve"> </w:t>
      </w:r>
      <w:r w:rsidR="00431E66" w:rsidRPr="00AB3060">
        <w:rPr>
          <w:sz w:val="18"/>
          <w:szCs w:val="18"/>
          <w:lang w:val="uk-UA"/>
        </w:rPr>
        <w:t>інформацію</w:t>
      </w:r>
      <w:r w:rsidRPr="00AB3060">
        <w:rPr>
          <w:sz w:val="18"/>
          <w:szCs w:val="18"/>
          <w:lang w:val="uk-UA"/>
        </w:rPr>
        <w:t>, отриману від Клієнта, виключно з</w:t>
      </w:r>
      <w:r w:rsidR="00506195" w:rsidRPr="00AB3060">
        <w:rPr>
          <w:sz w:val="18"/>
          <w:szCs w:val="18"/>
          <w:lang w:val="uk-UA"/>
        </w:rPr>
        <w:t xml:space="preserve"> метою </w:t>
      </w:r>
      <w:r w:rsidR="000C7FA8" w:rsidRPr="00AB3060">
        <w:rPr>
          <w:sz w:val="18"/>
          <w:szCs w:val="18"/>
          <w:lang w:val="uk-UA"/>
        </w:rPr>
        <w:t>виконання умов цього</w:t>
      </w:r>
      <w:r w:rsidRPr="00AB3060">
        <w:rPr>
          <w:sz w:val="18"/>
          <w:szCs w:val="18"/>
          <w:lang w:val="uk-UA"/>
        </w:rPr>
        <w:t xml:space="preserve"> </w:t>
      </w:r>
      <w:r w:rsidR="000C7FA8" w:rsidRPr="00AB3060">
        <w:rPr>
          <w:sz w:val="18"/>
          <w:szCs w:val="18"/>
          <w:lang w:val="uk-UA"/>
        </w:rPr>
        <w:t>Договору, та у випадках, передбачених законодавством</w:t>
      </w:r>
      <w:r w:rsidR="00431E66" w:rsidRPr="00AB3060">
        <w:rPr>
          <w:sz w:val="18"/>
          <w:szCs w:val="18"/>
          <w:lang w:val="uk-UA"/>
        </w:rPr>
        <w:t>.</w:t>
      </w:r>
    </w:p>
    <w:p w:rsidR="000C7FA8" w:rsidRPr="00AB3060" w:rsidRDefault="000C7FA8"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Зберігати</w:t>
      </w:r>
      <w:r w:rsidRPr="00AB3060">
        <w:rPr>
          <w:b/>
          <w:sz w:val="18"/>
          <w:szCs w:val="18"/>
          <w:lang w:val="uk-UA"/>
        </w:rPr>
        <w:t xml:space="preserve"> </w:t>
      </w:r>
      <w:r w:rsidRPr="00AB3060">
        <w:rPr>
          <w:sz w:val="18"/>
          <w:szCs w:val="18"/>
          <w:lang w:val="uk-UA"/>
        </w:rPr>
        <w:t>інформацію та відомості (у тому числі персональні дані Клієнта), надані Клієнтом для виконання Договору, та забезпечити їх захист від несанкціонованого доступу.</w:t>
      </w:r>
    </w:p>
    <w:p w:rsidR="00431E66" w:rsidRPr="00AB3060" w:rsidRDefault="00431E66"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Розглядати</w:t>
      </w:r>
      <w:r w:rsidRPr="00AB3060">
        <w:rPr>
          <w:sz w:val="18"/>
          <w:szCs w:val="18"/>
          <w:lang w:val="uk-UA"/>
        </w:rPr>
        <w:t xml:space="preserve"> претензії Клієнтів щодо </w:t>
      </w:r>
      <w:r w:rsidR="000C7FA8" w:rsidRPr="00AB3060">
        <w:rPr>
          <w:sz w:val="18"/>
          <w:szCs w:val="18"/>
          <w:lang w:val="uk-UA"/>
        </w:rPr>
        <w:t>виконання цього Договору.</w:t>
      </w:r>
    </w:p>
    <w:p w:rsidR="00431E66" w:rsidRPr="00AB3060" w:rsidRDefault="00431E66" w:rsidP="0040765D">
      <w:pPr>
        <w:pStyle w:val="ab"/>
        <w:numPr>
          <w:ilvl w:val="1"/>
          <w:numId w:val="241"/>
        </w:numPr>
        <w:spacing w:before="120" w:after="0" w:line="240" w:lineRule="auto"/>
        <w:ind w:left="567" w:hanging="567"/>
        <w:contextualSpacing w:val="0"/>
        <w:rPr>
          <w:b/>
          <w:sz w:val="18"/>
          <w:szCs w:val="18"/>
          <w:u w:val="single"/>
          <w:lang w:val="uk-UA"/>
        </w:rPr>
      </w:pPr>
      <w:r w:rsidRPr="00AB3060">
        <w:rPr>
          <w:b/>
          <w:sz w:val="18"/>
          <w:szCs w:val="18"/>
          <w:u w:val="single"/>
          <w:lang w:val="uk-UA"/>
        </w:rPr>
        <w:t>Банк має право:</w:t>
      </w:r>
    </w:p>
    <w:p w:rsidR="00601270" w:rsidRPr="00AB3060" w:rsidRDefault="00587C8C" w:rsidP="00C742CB">
      <w:pPr>
        <w:pStyle w:val="ab"/>
        <w:numPr>
          <w:ilvl w:val="2"/>
          <w:numId w:val="241"/>
        </w:numPr>
        <w:spacing w:before="120" w:after="0" w:line="240" w:lineRule="auto"/>
        <w:ind w:left="1134" w:hanging="567"/>
        <w:contextualSpacing w:val="0"/>
        <w:rPr>
          <w:b/>
          <w:i/>
          <w:sz w:val="18"/>
          <w:szCs w:val="18"/>
          <w:lang w:val="uk-UA"/>
        </w:rPr>
      </w:pPr>
      <w:r w:rsidRPr="00AB3060">
        <w:rPr>
          <w:b/>
          <w:i/>
          <w:sz w:val="18"/>
          <w:szCs w:val="18"/>
          <w:lang w:val="uk-UA"/>
        </w:rPr>
        <w:t xml:space="preserve">Відмовити Клієнту в </w:t>
      </w:r>
      <w:r w:rsidR="00D15737" w:rsidRPr="00AB3060">
        <w:rPr>
          <w:b/>
          <w:i/>
          <w:sz w:val="18"/>
          <w:szCs w:val="18"/>
          <w:lang w:val="uk-UA"/>
        </w:rPr>
        <w:t>здійсненні Платіжної операції в наступних випадках</w:t>
      </w:r>
      <w:r w:rsidR="00601270" w:rsidRPr="00AB3060">
        <w:rPr>
          <w:b/>
          <w:i/>
          <w:sz w:val="18"/>
          <w:szCs w:val="18"/>
          <w:lang w:val="uk-UA"/>
        </w:rPr>
        <w:t>:</w:t>
      </w:r>
    </w:p>
    <w:p w:rsidR="00D15737" w:rsidRPr="00AB3060" w:rsidRDefault="00D15737" w:rsidP="0040765D">
      <w:pPr>
        <w:pStyle w:val="ab"/>
        <w:numPr>
          <w:ilvl w:val="2"/>
          <w:numId w:val="246"/>
        </w:numPr>
        <w:spacing w:after="0" w:line="240" w:lineRule="auto"/>
        <w:ind w:hanging="306"/>
        <w:contextualSpacing w:val="0"/>
        <w:rPr>
          <w:sz w:val="18"/>
          <w:szCs w:val="18"/>
          <w:lang w:val="uk-UA"/>
        </w:rPr>
      </w:pPr>
      <w:r w:rsidRPr="00AB3060">
        <w:rPr>
          <w:b/>
          <w:sz w:val="18"/>
          <w:szCs w:val="18"/>
          <w:lang w:val="uk-UA"/>
        </w:rPr>
        <w:t>ненадання</w:t>
      </w:r>
      <w:r w:rsidRPr="00AB3060">
        <w:rPr>
          <w:sz w:val="18"/>
          <w:szCs w:val="18"/>
          <w:lang w:val="uk-UA"/>
        </w:rPr>
        <w:t xml:space="preserve"> Клієнтом інформації, необхідної для здійснення Платіжної операції (переказу коштів) за цим Договором;</w:t>
      </w:r>
    </w:p>
    <w:p w:rsidR="00D15737" w:rsidRPr="00AB3060" w:rsidRDefault="00D15737" w:rsidP="0040765D">
      <w:pPr>
        <w:pStyle w:val="ab"/>
        <w:numPr>
          <w:ilvl w:val="2"/>
          <w:numId w:val="246"/>
        </w:numPr>
        <w:spacing w:after="0" w:line="240" w:lineRule="auto"/>
        <w:ind w:hanging="306"/>
        <w:contextualSpacing w:val="0"/>
        <w:rPr>
          <w:sz w:val="18"/>
          <w:szCs w:val="18"/>
          <w:lang w:val="uk-UA"/>
        </w:rPr>
      </w:pPr>
      <w:r w:rsidRPr="00AB3060">
        <w:rPr>
          <w:b/>
          <w:sz w:val="18"/>
          <w:szCs w:val="18"/>
          <w:lang w:val="uk-UA"/>
        </w:rPr>
        <w:t>виявлення</w:t>
      </w:r>
      <w:r w:rsidRPr="00AB3060">
        <w:rPr>
          <w:sz w:val="18"/>
          <w:szCs w:val="18"/>
          <w:lang w:val="uk-UA"/>
        </w:rPr>
        <w:t xml:space="preserve"> в ініційованій Клієнтом Платіжній операції, ознак операцій, що несуть репутаційні ризики для Банку;</w:t>
      </w:r>
    </w:p>
    <w:p w:rsidR="00D15737" w:rsidRPr="00AB3060" w:rsidRDefault="00D15737" w:rsidP="0040765D">
      <w:pPr>
        <w:pStyle w:val="ab"/>
        <w:numPr>
          <w:ilvl w:val="2"/>
          <w:numId w:val="246"/>
        </w:numPr>
        <w:spacing w:after="0" w:line="240" w:lineRule="auto"/>
        <w:ind w:hanging="306"/>
        <w:contextualSpacing w:val="0"/>
        <w:rPr>
          <w:sz w:val="18"/>
          <w:szCs w:val="18"/>
          <w:lang w:val="uk-UA"/>
        </w:rPr>
      </w:pPr>
      <w:proofErr w:type="spellStart"/>
      <w:r w:rsidRPr="00AB3060">
        <w:rPr>
          <w:b/>
          <w:sz w:val="18"/>
          <w:szCs w:val="18"/>
          <w:lang w:val="uk-UA"/>
        </w:rPr>
        <w:t>розцінення</w:t>
      </w:r>
      <w:proofErr w:type="spellEnd"/>
      <w:r w:rsidRPr="00AB3060">
        <w:rPr>
          <w:sz w:val="18"/>
          <w:szCs w:val="18"/>
          <w:lang w:val="uk-UA"/>
        </w:rPr>
        <w:t xml:space="preserve"> </w:t>
      </w:r>
      <w:r w:rsidR="003525D0" w:rsidRPr="00AB3060">
        <w:rPr>
          <w:sz w:val="18"/>
          <w:szCs w:val="18"/>
          <w:lang w:val="uk-UA"/>
        </w:rPr>
        <w:t xml:space="preserve">Банком </w:t>
      </w:r>
      <w:r w:rsidRPr="00AB3060">
        <w:rPr>
          <w:sz w:val="18"/>
          <w:szCs w:val="18"/>
          <w:lang w:val="uk-UA"/>
        </w:rPr>
        <w:t xml:space="preserve">ініційованої Клієнтом Платіжної операції як Шахрайської операції, Недійсної операції, операцій, здійснення яких порушує вимоги законодавства України та правил </w:t>
      </w:r>
      <w:r w:rsidR="003525D0" w:rsidRPr="00AB3060">
        <w:rPr>
          <w:sz w:val="18"/>
          <w:szCs w:val="18"/>
          <w:lang w:val="uk-UA"/>
        </w:rPr>
        <w:t>МПС</w:t>
      </w:r>
      <w:r w:rsidRPr="00AB3060">
        <w:rPr>
          <w:sz w:val="18"/>
          <w:szCs w:val="18"/>
          <w:lang w:val="uk-UA"/>
        </w:rPr>
        <w:t xml:space="preserve">, в </w:t>
      </w:r>
      <w:proofErr w:type="spellStart"/>
      <w:r w:rsidRPr="00AB3060">
        <w:rPr>
          <w:sz w:val="18"/>
          <w:szCs w:val="18"/>
          <w:lang w:val="uk-UA"/>
        </w:rPr>
        <w:t>т.ч</w:t>
      </w:r>
      <w:proofErr w:type="spellEnd"/>
      <w:r w:rsidRPr="00AB3060">
        <w:rPr>
          <w:sz w:val="18"/>
          <w:szCs w:val="18"/>
          <w:lang w:val="uk-UA"/>
        </w:rPr>
        <w:t>. сумнівних</w:t>
      </w:r>
      <w:r w:rsidR="003525D0" w:rsidRPr="00AB3060">
        <w:rPr>
          <w:sz w:val="18"/>
          <w:szCs w:val="18"/>
          <w:lang w:val="uk-UA"/>
        </w:rPr>
        <w:t xml:space="preserve"> операцій. </w:t>
      </w:r>
    </w:p>
    <w:p w:rsidR="00431E66" w:rsidRPr="00AB3060" w:rsidRDefault="001535C0" w:rsidP="0040765D">
      <w:pPr>
        <w:pStyle w:val="ab"/>
        <w:numPr>
          <w:ilvl w:val="2"/>
          <w:numId w:val="246"/>
        </w:numPr>
        <w:spacing w:after="0" w:line="240" w:lineRule="auto"/>
        <w:ind w:hanging="306"/>
        <w:contextualSpacing w:val="0"/>
        <w:rPr>
          <w:sz w:val="18"/>
          <w:szCs w:val="18"/>
          <w:lang w:val="uk-UA"/>
        </w:rPr>
      </w:pPr>
      <w:r w:rsidRPr="00AB3060">
        <w:rPr>
          <w:b/>
          <w:sz w:val="18"/>
          <w:szCs w:val="18"/>
          <w:lang w:val="uk-UA"/>
        </w:rPr>
        <w:t>в інших випадках</w:t>
      </w:r>
      <w:r w:rsidRPr="00AB3060">
        <w:rPr>
          <w:sz w:val="18"/>
          <w:szCs w:val="18"/>
          <w:lang w:val="uk-UA"/>
        </w:rPr>
        <w:t>, визначених Банком на власний розсуд.</w:t>
      </w:r>
    </w:p>
    <w:p w:rsidR="00D550EA" w:rsidRPr="00AB3060" w:rsidRDefault="00D550EA"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Встанов</w:t>
      </w:r>
      <w:r w:rsidR="003525D0" w:rsidRPr="00AB3060">
        <w:rPr>
          <w:b/>
          <w:i/>
          <w:sz w:val="18"/>
          <w:szCs w:val="18"/>
          <w:lang w:val="uk-UA"/>
        </w:rPr>
        <w:t>ити</w:t>
      </w:r>
      <w:r w:rsidRPr="00AB3060">
        <w:rPr>
          <w:sz w:val="18"/>
          <w:szCs w:val="18"/>
          <w:lang w:val="uk-UA"/>
        </w:rPr>
        <w:t xml:space="preserve"> ліміти на здійснення операцій з використанням </w:t>
      </w:r>
      <w:r w:rsidR="00C11974" w:rsidRPr="00AB3060">
        <w:rPr>
          <w:sz w:val="18"/>
          <w:szCs w:val="18"/>
          <w:lang w:val="uk-UA"/>
        </w:rPr>
        <w:t>платіжних карток</w:t>
      </w:r>
      <w:r w:rsidRPr="00AB3060">
        <w:rPr>
          <w:sz w:val="18"/>
          <w:szCs w:val="18"/>
          <w:lang w:val="uk-UA"/>
        </w:rPr>
        <w:t xml:space="preserve"> для попередження проведення Шахрайських операцій</w:t>
      </w:r>
      <w:r w:rsidR="00C11974" w:rsidRPr="00AB3060">
        <w:rPr>
          <w:sz w:val="18"/>
          <w:szCs w:val="18"/>
          <w:lang w:val="uk-UA"/>
        </w:rPr>
        <w:t>.</w:t>
      </w:r>
    </w:p>
    <w:p w:rsidR="004030F1" w:rsidRPr="00AB3060" w:rsidRDefault="003525D0" w:rsidP="0040765D">
      <w:pPr>
        <w:pStyle w:val="ab"/>
        <w:numPr>
          <w:ilvl w:val="2"/>
          <w:numId w:val="241"/>
        </w:numPr>
        <w:spacing w:after="0" w:line="240" w:lineRule="auto"/>
        <w:ind w:left="1134" w:hanging="567"/>
        <w:contextualSpacing w:val="0"/>
        <w:rPr>
          <w:b/>
          <w:sz w:val="18"/>
          <w:szCs w:val="18"/>
          <w:lang w:val="uk-UA"/>
        </w:rPr>
      </w:pPr>
      <w:r w:rsidRPr="00AB3060">
        <w:rPr>
          <w:b/>
          <w:i/>
          <w:sz w:val="18"/>
          <w:szCs w:val="18"/>
          <w:lang w:val="uk-UA"/>
        </w:rPr>
        <w:t>Тимчасово/повністю припинити</w:t>
      </w:r>
      <w:r w:rsidRPr="00AB3060">
        <w:rPr>
          <w:sz w:val="18"/>
          <w:szCs w:val="18"/>
          <w:lang w:val="uk-UA"/>
        </w:rPr>
        <w:t xml:space="preserve"> здійснення Платіжних операцій з використанням Платіжних карток </w:t>
      </w:r>
      <w:r w:rsidR="00D550EA" w:rsidRPr="00AB3060">
        <w:rPr>
          <w:sz w:val="18"/>
          <w:szCs w:val="18"/>
          <w:lang w:val="uk-UA"/>
        </w:rPr>
        <w:t xml:space="preserve">через </w:t>
      </w:r>
      <w:r w:rsidR="00C11974" w:rsidRPr="00AB3060">
        <w:rPr>
          <w:sz w:val="18"/>
          <w:szCs w:val="18"/>
          <w:lang w:val="uk-UA"/>
        </w:rPr>
        <w:t>Сайт</w:t>
      </w:r>
      <w:r w:rsidR="004030F1" w:rsidRPr="00AB3060">
        <w:rPr>
          <w:sz w:val="18"/>
          <w:szCs w:val="18"/>
          <w:lang w:val="uk-UA"/>
        </w:rPr>
        <w:t>, повідомивши Організацію про тимчасове/повне призупинення приймання Платіжних карток через Сайт.</w:t>
      </w:r>
    </w:p>
    <w:p w:rsidR="008B5739" w:rsidRPr="00AB3060" w:rsidRDefault="008B5739"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 xml:space="preserve">Самостійно, </w:t>
      </w:r>
      <w:r w:rsidRPr="00AB3060">
        <w:rPr>
          <w:sz w:val="18"/>
          <w:szCs w:val="18"/>
          <w:lang w:val="uk-UA"/>
        </w:rPr>
        <w:t>без будь-яких додаткових погоджень та попередніх повідомлень Клієнтів</w:t>
      </w:r>
      <w:r w:rsidRPr="00AB3060">
        <w:rPr>
          <w:b/>
          <w:i/>
          <w:sz w:val="18"/>
          <w:szCs w:val="18"/>
          <w:lang w:val="uk-UA"/>
        </w:rPr>
        <w:t xml:space="preserve">, </w:t>
      </w:r>
      <w:r w:rsidRPr="00AB3060">
        <w:rPr>
          <w:sz w:val="18"/>
          <w:szCs w:val="18"/>
          <w:lang w:val="uk-UA"/>
        </w:rPr>
        <w:t xml:space="preserve">змінювати розмір Комісійної винагороди Банку. </w:t>
      </w:r>
    </w:p>
    <w:p w:rsidR="00C11974" w:rsidRPr="00AB3060" w:rsidRDefault="004030F1" w:rsidP="0040765D">
      <w:pPr>
        <w:pStyle w:val="ab"/>
        <w:numPr>
          <w:ilvl w:val="2"/>
          <w:numId w:val="241"/>
        </w:numPr>
        <w:spacing w:after="0" w:line="240" w:lineRule="auto"/>
        <w:ind w:left="1134" w:hanging="567"/>
        <w:contextualSpacing w:val="0"/>
        <w:rPr>
          <w:b/>
          <w:sz w:val="18"/>
          <w:szCs w:val="18"/>
          <w:lang w:val="uk-UA"/>
        </w:rPr>
      </w:pPr>
      <w:r w:rsidRPr="00AB3060">
        <w:rPr>
          <w:b/>
          <w:i/>
          <w:sz w:val="18"/>
          <w:szCs w:val="18"/>
          <w:lang w:val="uk-UA"/>
        </w:rPr>
        <w:t>Р</w:t>
      </w:r>
      <w:r w:rsidR="00D550EA" w:rsidRPr="00594DC7">
        <w:rPr>
          <w:b/>
          <w:i/>
          <w:sz w:val="18"/>
          <w:szCs w:val="18"/>
          <w:lang w:val="uk-UA"/>
        </w:rPr>
        <w:t>озірвати</w:t>
      </w:r>
      <w:r w:rsidR="00D550EA" w:rsidRPr="00594DC7">
        <w:rPr>
          <w:sz w:val="18"/>
          <w:szCs w:val="18"/>
          <w:lang w:val="uk-UA"/>
        </w:rPr>
        <w:t xml:space="preserve"> </w:t>
      </w:r>
      <w:r w:rsidRPr="00AB3060">
        <w:rPr>
          <w:sz w:val="18"/>
          <w:szCs w:val="18"/>
          <w:lang w:val="uk-UA"/>
        </w:rPr>
        <w:t>цей Договір в</w:t>
      </w:r>
      <w:r w:rsidRPr="00594DC7">
        <w:rPr>
          <w:sz w:val="18"/>
          <w:szCs w:val="18"/>
          <w:lang w:val="uk-UA"/>
        </w:rPr>
        <w:t xml:space="preserve"> односторонньому порядку </w:t>
      </w:r>
      <w:r w:rsidRPr="00AB3060">
        <w:rPr>
          <w:sz w:val="18"/>
          <w:szCs w:val="18"/>
          <w:lang w:val="uk-UA"/>
        </w:rPr>
        <w:t>відповідно до умов,  визначених в ньому.</w:t>
      </w:r>
      <w:r w:rsidR="00C11974" w:rsidRPr="00AB3060">
        <w:rPr>
          <w:sz w:val="18"/>
          <w:szCs w:val="18"/>
          <w:lang w:val="uk-UA"/>
        </w:rPr>
        <w:t xml:space="preserve"> </w:t>
      </w:r>
    </w:p>
    <w:p w:rsidR="00431E66" w:rsidRPr="00AB3060" w:rsidRDefault="00D50956" w:rsidP="0040765D">
      <w:pPr>
        <w:pStyle w:val="ab"/>
        <w:numPr>
          <w:ilvl w:val="1"/>
          <w:numId w:val="241"/>
        </w:numPr>
        <w:spacing w:before="120" w:after="0" w:line="240" w:lineRule="auto"/>
        <w:ind w:left="567" w:hanging="567"/>
        <w:contextualSpacing w:val="0"/>
        <w:rPr>
          <w:b/>
          <w:sz w:val="18"/>
          <w:szCs w:val="18"/>
          <w:u w:val="single"/>
          <w:lang w:val="uk-UA"/>
        </w:rPr>
      </w:pPr>
      <w:r w:rsidRPr="00AB3060">
        <w:rPr>
          <w:b/>
          <w:sz w:val="18"/>
          <w:szCs w:val="18"/>
          <w:u w:val="single"/>
          <w:lang w:val="uk-UA"/>
        </w:rPr>
        <w:t>Банк зобов’язаний:</w:t>
      </w:r>
    </w:p>
    <w:p w:rsidR="00431E66" w:rsidRPr="00AB3060" w:rsidRDefault="00431E66"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Виконувати</w:t>
      </w:r>
      <w:r w:rsidRPr="00AB3060">
        <w:rPr>
          <w:sz w:val="18"/>
          <w:szCs w:val="18"/>
          <w:lang w:val="uk-UA"/>
        </w:rPr>
        <w:t xml:space="preserve"> </w:t>
      </w:r>
      <w:r w:rsidR="003525D0" w:rsidRPr="00AB3060">
        <w:rPr>
          <w:sz w:val="18"/>
          <w:szCs w:val="18"/>
          <w:lang w:val="uk-UA"/>
        </w:rPr>
        <w:t xml:space="preserve">Платіжні </w:t>
      </w:r>
      <w:r w:rsidRPr="00AB3060">
        <w:rPr>
          <w:sz w:val="18"/>
          <w:szCs w:val="18"/>
          <w:lang w:val="uk-UA"/>
        </w:rPr>
        <w:t>доручення Клієнта відповідно до законодавства України та умов цього Договору.</w:t>
      </w:r>
    </w:p>
    <w:p w:rsidR="00CF7779" w:rsidRPr="00AB3060" w:rsidRDefault="00CF7779"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 xml:space="preserve">Надавати </w:t>
      </w:r>
      <w:r w:rsidRPr="00AB3060">
        <w:rPr>
          <w:sz w:val="18"/>
          <w:szCs w:val="18"/>
          <w:lang w:val="uk-UA"/>
        </w:rPr>
        <w:t>Клієнту довідку</w:t>
      </w:r>
      <w:r w:rsidRPr="00AB3060">
        <w:rPr>
          <w:b/>
          <w:i/>
          <w:sz w:val="18"/>
          <w:szCs w:val="18"/>
          <w:lang w:val="uk-UA"/>
        </w:rPr>
        <w:t xml:space="preserve"> </w:t>
      </w:r>
      <w:r w:rsidRPr="00AB3060">
        <w:rPr>
          <w:rStyle w:val="shorttext"/>
          <w:rFonts w:eastAsiaTheme="majorEastAsia"/>
          <w:sz w:val="18"/>
          <w:szCs w:val="18"/>
          <w:lang w:val="uk-UA"/>
        </w:rPr>
        <w:t>по сплаченому Платежу за умови виконання Клієнтом розділу V цього Договору.</w:t>
      </w:r>
    </w:p>
    <w:p w:rsidR="00431E66" w:rsidRPr="00AB3060" w:rsidRDefault="00431E66" w:rsidP="0040765D">
      <w:pPr>
        <w:pStyle w:val="ab"/>
        <w:numPr>
          <w:ilvl w:val="1"/>
          <w:numId w:val="241"/>
        </w:numPr>
        <w:spacing w:before="120" w:after="0" w:line="240" w:lineRule="auto"/>
        <w:ind w:left="567" w:hanging="567"/>
        <w:contextualSpacing w:val="0"/>
        <w:rPr>
          <w:b/>
          <w:sz w:val="18"/>
          <w:szCs w:val="18"/>
          <w:u w:val="single"/>
          <w:lang w:val="uk-UA"/>
        </w:rPr>
      </w:pPr>
      <w:r w:rsidRPr="00AB3060">
        <w:rPr>
          <w:b/>
          <w:sz w:val="18"/>
          <w:szCs w:val="18"/>
          <w:u w:val="single"/>
          <w:lang w:val="uk-UA"/>
        </w:rPr>
        <w:t>Клієнт має право:</w:t>
      </w:r>
    </w:p>
    <w:p w:rsidR="008B5739" w:rsidRPr="00AB3060" w:rsidRDefault="008B5739"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Ознайомлюватися</w:t>
      </w:r>
      <w:r w:rsidRPr="00AB3060">
        <w:rPr>
          <w:b/>
          <w:sz w:val="18"/>
          <w:szCs w:val="18"/>
          <w:lang w:val="uk-UA"/>
        </w:rPr>
        <w:t xml:space="preserve"> </w:t>
      </w:r>
      <w:r w:rsidRPr="00AB3060">
        <w:rPr>
          <w:sz w:val="18"/>
          <w:szCs w:val="18"/>
          <w:lang w:val="uk-UA"/>
        </w:rPr>
        <w:t>з умовами Договору, розміщеному на Сайті.</w:t>
      </w:r>
    </w:p>
    <w:p w:rsidR="00155430" w:rsidRPr="00AC4BAA" w:rsidRDefault="00431E66" w:rsidP="009B08FC">
      <w:pPr>
        <w:pStyle w:val="ab"/>
        <w:numPr>
          <w:ilvl w:val="2"/>
          <w:numId w:val="241"/>
        </w:numPr>
        <w:spacing w:after="0" w:line="240" w:lineRule="auto"/>
        <w:ind w:left="1134" w:hanging="567"/>
        <w:contextualSpacing w:val="0"/>
        <w:rPr>
          <w:sz w:val="18"/>
          <w:szCs w:val="18"/>
          <w:lang w:val="uk-UA"/>
        </w:rPr>
      </w:pPr>
      <w:r w:rsidRPr="00AC4BAA">
        <w:rPr>
          <w:b/>
          <w:i/>
          <w:sz w:val="18"/>
          <w:szCs w:val="18"/>
          <w:lang w:val="uk-UA"/>
        </w:rPr>
        <w:t>Звер</w:t>
      </w:r>
      <w:r w:rsidR="009A3731" w:rsidRPr="00AC4BAA">
        <w:rPr>
          <w:b/>
          <w:i/>
          <w:sz w:val="18"/>
          <w:szCs w:val="18"/>
          <w:lang w:val="uk-UA"/>
        </w:rPr>
        <w:t>нутись</w:t>
      </w:r>
      <w:r w:rsidR="009A3731" w:rsidRPr="00AC4BAA">
        <w:rPr>
          <w:sz w:val="18"/>
          <w:szCs w:val="18"/>
          <w:lang w:val="uk-UA"/>
        </w:rPr>
        <w:t xml:space="preserve"> </w:t>
      </w:r>
      <w:r w:rsidRPr="00AC4BAA">
        <w:rPr>
          <w:sz w:val="18"/>
          <w:szCs w:val="18"/>
          <w:lang w:val="uk-UA"/>
        </w:rPr>
        <w:t xml:space="preserve">до Організації </w:t>
      </w:r>
      <w:r w:rsidR="001E5EAB" w:rsidRPr="00AC4BAA">
        <w:rPr>
          <w:sz w:val="18"/>
          <w:szCs w:val="18"/>
          <w:lang w:val="uk-UA"/>
        </w:rPr>
        <w:t>з метою</w:t>
      </w:r>
      <w:r w:rsidRPr="00AC4BAA">
        <w:rPr>
          <w:sz w:val="18"/>
          <w:szCs w:val="18"/>
          <w:lang w:val="uk-UA"/>
        </w:rPr>
        <w:t xml:space="preserve"> отриманням </w:t>
      </w:r>
      <w:r w:rsidR="001951A8" w:rsidRPr="00AC4BAA">
        <w:rPr>
          <w:sz w:val="18"/>
          <w:szCs w:val="18"/>
          <w:lang w:val="uk-UA"/>
        </w:rPr>
        <w:t xml:space="preserve">додаткової </w:t>
      </w:r>
      <w:r w:rsidRPr="00AC4BAA">
        <w:rPr>
          <w:sz w:val="18"/>
          <w:szCs w:val="18"/>
          <w:lang w:val="uk-UA"/>
        </w:rPr>
        <w:t xml:space="preserve">інформації </w:t>
      </w:r>
      <w:r w:rsidR="001951A8" w:rsidRPr="00AC4BAA">
        <w:rPr>
          <w:sz w:val="18"/>
          <w:szCs w:val="18"/>
          <w:lang w:val="uk-UA"/>
        </w:rPr>
        <w:t>щодо</w:t>
      </w:r>
      <w:r w:rsidR="009B5982" w:rsidRPr="00AC4BAA">
        <w:rPr>
          <w:sz w:val="18"/>
          <w:szCs w:val="18"/>
          <w:lang w:val="uk-UA"/>
        </w:rPr>
        <w:t xml:space="preserve"> </w:t>
      </w:r>
      <w:r w:rsidR="004030F1" w:rsidRPr="00AC4BAA">
        <w:rPr>
          <w:sz w:val="18"/>
          <w:szCs w:val="18"/>
          <w:lang w:val="uk-UA"/>
        </w:rPr>
        <w:t>здійснення Платіжної операції</w:t>
      </w:r>
      <w:r w:rsidR="001951A8" w:rsidRPr="00AC4BAA">
        <w:rPr>
          <w:sz w:val="18"/>
          <w:szCs w:val="18"/>
          <w:lang w:val="uk-UA"/>
        </w:rPr>
        <w:t xml:space="preserve"> за Договором</w:t>
      </w:r>
      <w:r w:rsidR="001E5EAB" w:rsidRPr="00AC4BAA">
        <w:rPr>
          <w:sz w:val="18"/>
          <w:szCs w:val="18"/>
          <w:lang w:val="uk-UA"/>
        </w:rPr>
        <w:t xml:space="preserve"> </w:t>
      </w:r>
      <w:r w:rsidR="00155430" w:rsidRPr="00AC4BAA">
        <w:rPr>
          <w:sz w:val="18"/>
          <w:szCs w:val="18"/>
          <w:lang w:val="uk-UA"/>
        </w:rPr>
        <w:t xml:space="preserve">по телефону </w:t>
      </w:r>
      <w:r w:rsidR="00AC4BAA" w:rsidRPr="00AC4BAA">
        <w:rPr>
          <w:sz w:val="18"/>
          <w:szCs w:val="18"/>
          <w:lang w:val="uk-UA"/>
        </w:rPr>
        <w:t>+38 044 355 0 665 в робочі дні з 9 год. 00  хв. до 18 год. 00 хв.</w:t>
      </w:r>
      <w:r w:rsidR="00155430" w:rsidRPr="00AC4BAA">
        <w:rPr>
          <w:sz w:val="18"/>
          <w:szCs w:val="18"/>
          <w:lang w:val="uk-UA"/>
        </w:rPr>
        <w:t xml:space="preserve"> </w:t>
      </w:r>
    </w:p>
    <w:p w:rsidR="00BC09FE" w:rsidRPr="00AB3060" w:rsidRDefault="00BC09FE"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Звернутись</w:t>
      </w:r>
      <w:r w:rsidRPr="00AB3060">
        <w:rPr>
          <w:sz w:val="18"/>
          <w:szCs w:val="18"/>
          <w:lang w:val="uk-UA"/>
        </w:rPr>
        <w:t xml:space="preserve"> до Банку з метою отримання </w:t>
      </w:r>
      <w:r w:rsidR="008B5739" w:rsidRPr="00AB3060">
        <w:rPr>
          <w:sz w:val="18"/>
          <w:szCs w:val="18"/>
          <w:lang w:val="uk-UA"/>
        </w:rPr>
        <w:t xml:space="preserve">Довідки </w:t>
      </w:r>
      <w:r w:rsidRPr="00AB3060">
        <w:rPr>
          <w:sz w:val="18"/>
          <w:szCs w:val="18"/>
          <w:lang w:val="uk-UA"/>
        </w:rPr>
        <w:t xml:space="preserve">по платежу відповідно до </w:t>
      </w:r>
      <w:r w:rsidR="008B5739" w:rsidRPr="00AB3060">
        <w:rPr>
          <w:sz w:val="18"/>
          <w:szCs w:val="18"/>
          <w:lang w:val="uk-UA"/>
        </w:rPr>
        <w:t xml:space="preserve">умов </w:t>
      </w:r>
      <w:r w:rsidRPr="00AB3060">
        <w:rPr>
          <w:sz w:val="18"/>
          <w:szCs w:val="18"/>
          <w:lang w:val="uk-UA"/>
        </w:rPr>
        <w:t>розділу VІ Договору</w:t>
      </w:r>
      <w:r w:rsidR="008B5739" w:rsidRPr="00AB3060">
        <w:rPr>
          <w:sz w:val="18"/>
          <w:szCs w:val="18"/>
          <w:lang w:val="uk-UA"/>
        </w:rPr>
        <w:t>.</w:t>
      </w:r>
    </w:p>
    <w:p w:rsidR="00431E66" w:rsidRPr="00AB3060" w:rsidRDefault="00D50956" w:rsidP="0040765D">
      <w:pPr>
        <w:pStyle w:val="ab"/>
        <w:numPr>
          <w:ilvl w:val="1"/>
          <w:numId w:val="241"/>
        </w:numPr>
        <w:spacing w:before="120" w:after="0" w:line="240" w:lineRule="auto"/>
        <w:ind w:left="567" w:hanging="567"/>
        <w:contextualSpacing w:val="0"/>
        <w:rPr>
          <w:b/>
          <w:sz w:val="18"/>
          <w:szCs w:val="18"/>
          <w:u w:val="single"/>
          <w:lang w:val="uk-UA"/>
        </w:rPr>
      </w:pPr>
      <w:r w:rsidRPr="00AB3060">
        <w:rPr>
          <w:b/>
          <w:sz w:val="18"/>
          <w:szCs w:val="18"/>
          <w:u w:val="single"/>
          <w:lang w:val="uk-UA"/>
        </w:rPr>
        <w:lastRenderedPageBreak/>
        <w:t xml:space="preserve">Клієнт </w:t>
      </w:r>
      <w:r w:rsidR="00AA2E2C" w:rsidRPr="00AB3060">
        <w:rPr>
          <w:b/>
          <w:sz w:val="18"/>
          <w:szCs w:val="18"/>
          <w:u w:val="single"/>
          <w:lang w:val="uk-UA"/>
        </w:rPr>
        <w:t>зобов’язаний</w:t>
      </w:r>
      <w:r w:rsidRPr="00AB3060">
        <w:rPr>
          <w:b/>
          <w:sz w:val="18"/>
          <w:szCs w:val="18"/>
          <w:u w:val="single"/>
          <w:lang w:val="uk-UA"/>
        </w:rPr>
        <w:t>:</w:t>
      </w:r>
    </w:p>
    <w:p w:rsidR="008B5739" w:rsidRPr="00AB3060" w:rsidRDefault="008B5739"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Ознайомитися</w:t>
      </w:r>
      <w:r w:rsidRPr="00AB3060">
        <w:rPr>
          <w:sz w:val="18"/>
          <w:szCs w:val="18"/>
          <w:lang w:val="uk-UA"/>
        </w:rPr>
        <w:t xml:space="preserve"> на Сайті з умовами Договору до моменту приєднання до нього.</w:t>
      </w:r>
    </w:p>
    <w:p w:rsidR="00CA7E14" w:rsidRPr="00AB3060" w:rsidRDefault="00CA7E14"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Сплатити</w:t>
      </w:r>
      <w:r w:rsidRPr="00AB3060">
        <w:rPr>
          <w:sz w:val="18"/>
          <w:szCs w:val="18"/>
          <w:lang w:val="uk-UA"/>
        </w:rPr>
        <w:t xml:space="preserve"> </w:t>
      </w:r>
      <w:r w:rsidR="008B5739" w:rsidRPr="00AB3060">
        <w:rPr>
          <w:sz w:val="18"/>
          <w:szCs w:val="18"/>
          <w:lang w:val="uk-UA"/>
        </w:rPr>
        <w:t>К</w:t>
      </w:r>
      <w:r w:rsidRPr="00AB3060">
        <w:rPr>
          <w:sz w:val="18"/>
          <w:szCs w:val="18"/>
          <w:lang w:val="uk-UA"/>
        </w:rPr>
        <w:t xml:space="preserve">омісійну винагороду </w:t>
      </w:r>
      <w:r w:rsidR="008B5739" w:rsidRPr="00AB3060">
        <w:rPr>
          <w:sz w:val="18"/>
          <w:szCs w:val="18"/>
          <w:lang w:val="uk-UA"/>
        </w:rPr>
        <w:t>Банку відповідно до умов Договору.</w:t>
      </w:r>
    </w:p>
    <w:p w:rsidR="00431E66" w:rsidRPr="00AB3060" w:rsidRDefault="001E5EAB" w:rsidP="0040765D">
      <w:pPr>
        <w:pStyle w:val="ab"/>
        <w:numPr>
          <w:ilvl w:val="2"/>
          <w:numId w:val="241"/>
        </w:numPr>
        <w:spacing w:after="0" w:line="240" w:lineRule="auto"/>
        <w:ind w:left="1134" w:hanging="567"/>
        <w:contextualSpacing w:val="0"/>
        <w:rPr>
          <w:sz w:val="18"/>
          <w:szCs w:val="18"/>
          <w:lang w:val="uk-UA"/>
        </w:rPr>
      </w:pPr>
      <w:r w:rsidRPr="00AB3060">
        <w:rPr>
          <w:b/>
          <w:i/>
          <w:sz w:val="18"/>
          <w:szCs w:val="18"/>
          <w:lang w:val="uk-UA"/>
        </w:rPr>
        <w:t>Дотри</w:t>
      </w:r>
      <w:r w:rsidR="00232F33" w:rsidRPr="00AB3060">
        <w:rPr>
          <w:b/>
          <w:i/>
          <w:sz w:val="18"/>
          <w:szCs w:val="18"/>
          <w:lang w:val="uk-UA"/>
        </w:rPr>
        <w:t>муватись</w:t>
      </w:r>
      <w:r w:rsidR="00232F33" w:rsidRPr="00AB3060">
        <w:rPr>
          <w:sz w:val="18"/>
          <w:szCs w:val="18"/>
          <w:lang w:val="uk-UA"/>
        </w:rPr>
        <w:t xml:space="preserve"> вимог законодавства Укр</w:t>
      </w:r>
      <w:r w:rsidRPr="00AB3060">
        <w:rPr>
          <w:sz w:val="18"/>
          <w:szCs w:val="18"/>
          <w:lang w:val="uk-UA"/>
        </w:rPr>
        <w:t xml:space="preserve">аїни, в </w:t>
      </w:r>
      <w:proofErr w:type="spellStart"/>
      <w:r w:rsidRPr="00AB3060">
        <w:rPr>
          <w:sz w:val="18"/>
          <w:szCs w:val="18"/>
          <w:lang w:val="uk-UA"/>
        </w:rPr>
        <w:t>т.ч</w:t>
      </w:r>
      <w:proofErr w:type="spellEnd"/>
      <w:r w:rsidRPr="00AB3060">
        <w:rPr>
          <w:sz w:val="18"/>
          <w:szCs w:val="18"/>
          <w:lang w:val="uk-UA"/>
        </w:rPr>
        <w:t>. нормативно – правових актів України, п</w:t>
      </w:r>
      <w:r w:rsidR="00431E66" w:rsidRPr="00AB3060">
        <w:rPr>
          <w:sz w:val="18"/>
          <w:szCs w:val="18"/>
          <w:lang w:val="uk-UA"/>
        </w:rPr>
        <w:t xml:space="preserve">ри </w:t>
      </w:r>
      <w:r w:rsidRPr="00AB3060">
        <w:rPr>
          <w:sz w:val="18"/>
          <w:szCs w:val="18"/>
          <w:lang w:val="uk-UA"/>
        </w:rPr>
        <w:t xml:space="preserve">ініціюванні </w:t>
      </w:r>
      <w:r w:rsidR="008B5739" w:rsidRPr="00AB3060">
        <w:rPr>
          <w:sz w:val="18"/>
          <w:szCs w:val="18"/>
          <w:lang w:val="uk-UA"/>
        </w:rPr>
        <w:t>здійснення Платіжної операції (</w:t>
      </w:r>
      <w:r w:rsidRPr="00AB3060">
        <w:rPr>
          <w:sz w:val="18"/>
          <w:szCs w:val="18"/>
          <w:lang w:val="uk-UA"/>
        </w:rPr>
        <w:t xml:space="preserve">переказу </w:t>
      </w:r>
      <w:r w:rsidR="008B5739" w:rsidRPr="00AB3060">
        <w:rPr>
          <w:sz w:val="18"/>
          <w:szCs w:val="18"/>
          <w:lang w:val="uk-UA"/>
        </w:rPr>
        <w:t xml:space="preserve">коштів з використанням Платіжної картки) </w:t>
      </w:r>
      <w:r w:rsidR="008E137E" w:rsidRPr="00AB3060">
        <w:rPr>
          <w:sz w:val="18"/>
          <w:szCs w:val="18"/>
          <w:lang w:val="uk-UA"/>
        </w:rPr>
        <w:t xml:space="preserve">через Сайт </w:t>
      </w:r>
      <w:r w:rsidRPr="00AB3060">
        <w:rPr>
          <w:sz w:val="18"/>
          <w:szCs w:val="18"/>
          <w:lang w:val="uk-UA"/>
        </w:rPr>
        <w:t>за цим Договором</w:t>
      </w:r>
      <w:r w:rsidR="00431E66" w:rsidRPr="00AB3060">
        <w:rPr>
          <w:sz w:val="18"/>
          <w:szCs w:val="18"/>
          <w:lang w:val="uk-UA"/>
        </w:rPr>
        <w:t>.</w:t>
      </w:r>
    </w:p>
    <w:p w:rsidR="007B36E6" w:rsidRPr="007B56C8" w:rsidRDefault="007B36E6" w:rsidP="0040765D">
      <w:pPr>
        <w:pStyle w:val="ab"/>
        <w:spacing w:before="240" w:after="0" w:line="240" w:lineRule="auto"/>
        <w:ind w:left="431" w:firstLine="0"/>
        <w:contextualSpacing w:val="0"/>
        <w:jc w:val="center"/>
        <w:rPr>
          <w:rStyle w:val="shorttext"/>
          <w:rFonts w:eastAsiaTheme="majorEastAsia"/>
          <w:b/>
          <w:sz w:val="18"/>
          <w:szCs w:val="18"/>
          <w:lang w:val="uk-UA"/>
        </w:rPr>
      </w:pPr>
      <w:r w:rsidRPr="007B56C8">
        <w:rPr>
          <w:rStyle w:val="shorttext"/>
          <w:rFonts w:eastAsiaTheme="majorEastAsia"/>
          <w:b/>
          <w:sz w:val="18"/>
          <w:szCs w:val="18"/>
          <w:lang w:val="uk-UA"/>
        </w:rPr>
        <w:t>VІІІ. ЗАПЕВНЕННЯ ТА ГАРАНТІЇ</w:t>
      </w:r>
    </w:p>
    <w:p w:rsidR="007B36E6" w:rsidRPr="00AB3060" w:rsidRDefault="007B36E6" w:rsidP="0040765D">
      <w:pPr>
        <w:numPr>
          <w:ilvl w:val="1"/>
          <w:numId w:val="65"/>
        </w:numPr>
        <w:shd w:val="clear" w:color="auto" w:fill="FFFFFF"/>
        <w:tabs>
          <w:tab w:val="clear" w:pos="567"/>
        </w:tabs>
        <w:spacing w:before="120" w:after="0" w:line="240" w:lineRule="auto"/>
        <w:ind w:hanging="567"/>
        <w:rPr>
          <w:sz w:val="18"/>
          <w:szCs w:val="18"/>
          <w:lang w:val="uk-UA"/>
        </w:rPr>
      </w:pPr>
      <w:r w:rsidRPr="00AB3060">
        <w:rPr>
          <w:sz w:val="18"/>
          <w:szCs w:val="18"/>
          <w:lang w:val="uk-UA"/>
        </w:rPr>
        <w:t>Банк, Організація та Клієнт засвідчують однакове розуміння ними умов Договору та його правових наслідків, підтверджують дійсність їх намірів при його укладанні,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rsidR="007B36E6" w:rsidRPr="00AB3060" w:rsidRDefault="007B36E6" w:rsidP="0040765D">
      <w:pPr>
        <w:numPr>
          <w:ilvl w:val="1"/>
          <w:numId w:val="65"/>
        </w:numPr>
        <w:shd w:val="clear" w:color="auto" w:fill="FFFFFF"/>
        <w:tabs>
          <w:tab w:val="clear" w:pos="567"/>
        </w:tabs>
        <w:spacing w:before="120" w:after="0" w:line="240" w:lineRule="auto"/>
        <w:ind w:hanging="567"/>
        <w:rPr>
          <w:b/>
          <w:sz w:val="18"/>
          <w:szCs w:val="18"/>
          <w:u w:val="single"/>
          <w:lang w:val="uk-UA"/>
        </w:rPr>
      </w:pPr>
      <w:r w:rsidRPr="00AB3060">
        <w:rPr>
          <w:b/>
          <w:sz w:val="18"/>
          <w:szCs w:val="18"/>
          <w:u w:val="single"/>
          <w:lang w:val="uk-UA"/>
        </w:rPr>
        <w:t>Шляхом приєднання до  Договору Клієнт заявляє та гарантує Банку та Організації наступне:</w:t>
      </w:r>
    </w:p>
    <w:p w:rsidR="007B36E6" w:rsidRPr="00AB3060" w:rsidRDefault="007B36E6" w:rsidP="0040765D">
      <w:pPr>
        <w:pStyle w:val="ab"/>
        <w:numPr>
          <w:ilvl w:val="2"/>
          <w:numId w:val="67"/>
        </w:numPr>
        <w:spacing w:after="0" w:line="240" w:lineRule="auto"/>
        <w:ind w:left="1134" w:hanging="567"/>
        <w:contextualSpacing w:val="0"/>
        <w:rPr>
          <w:sz w:val="18"/>
          <w:szCs w:val="18"/>
          <w:lang w:val="uk-UA"/>
        </w:rPr>
      </w:pPr>
      <w:r w:rsidRPr="00AB3060">
        <w:rPr>
          <w:b/>
          <w:i/>
          <w:sz w:val="18"/>
          <w:szCs w:val="18"/>
          <w:lang w:val="uk-UA"/>
        </w:rPr>
        <w:t>Клієнт</w:t>
      </w:r>
      <w:r w:rsidRPr="00AB3060">
        <w:rPr>
          <w:sz w:val="18"/>
          <w:szCs w:val="18"/>
          <w:lang w:val="uk-UA"/>
        </w:rPr>
        <w:t xml:space="preserve"> </w:t>
      </w:r>
      <w:r w:rsidRPr="00AB3060">
        <w:rPr>
          <w:b/>
          <w:i/>
          <w:sz w:val="18"/>
          <w:szCs w:val="18"/>
          <w:lang w:val="uk-UA"/>
        </w:rPr>
        <w:t>має</w:t>
      </w:r>
      <w:r w:rsidRPr="00AB3060">
        <w:rPr>
          <w:sz w:val="18"/>
          <w:szCs w:val="18"/>
          <w:lang w:val="uk-UA"/>
        </w:rPr>
        <w:t xml:space="preserve"> необхідний обсяг дієздатності та правоздатності для укладення та виконання Договору.</w:t>
      </w:r>
    </w:p>
    <w:p w:rsidR="007B36E6" w:rsidRPr="00AB3060" w:rsidRDefault="007B36E6" w:rsidP="0040765D">
      <w:pPr>
        <w:pStyle w:val="ab"/>
        <w:numPr>
          <w:ilvl w:val="2"/>
          <w:numId w:val="67"/>
        </w:numPr>
        <w:spacing w:after="0" w:line="240" w:lineRule="auto"/>
        <w:ind w:left="1134" w:hanging="567"/>
        <w:contextualSpacing w:val="0"/>
        <w:rPr>
          <w:sz w:val="18"/>
          <w:szCs w:val="18"/>
          <w:lang w:val="uk-UA"/>
        </w:rPr>
      </w:pPr>
      <w:r w:rsidRPr="00AB3060">
        <w:rPr>
          <w:b/>
          <w:i/>
          <w:sz w:val="18"/>
          <w:szCs w:val="18"/>
          <w:lang w:val="uk-UA"/>
        </w:rPr>
        <w:t>Клієнт</w:t>
      </w:r>
      <w:r w:rsidRPr="00AB3060">
        <w:rPr>
          <w:sz w:val="18"/>
          <w:szCs w:val="18"/>
          <w:lang w:val="uk-UA"/>
        </w:rPr>
        <w:t xml:space="preserve"> </w:t>
      </w:r>
      <w:r w:rsidRPr="00AB3060">
        <w:rPr>
          <w:b/>
          <w:i/>
          <w:sz w:val="18"/>
          <w:szCs w:val="18"/>
          <w:lang w:val="uk-UA"/>
        </w:rPr>
        <w:t>отримав</w:t>
      </w:r>
      <w:r w:rsidRPr="00AB3060">
        <w:rPr>
          <w:sz w:val="18"/>
          <w:szCs w:val="18"/>
          <w:lang w:val="uk-UA"/>
        </w:rPr>
        <w:t xml:space="preserve"> усі дозволи, необхідні для укладення та виконання Договору.</w:t>
      </w:r>
    </w:p>
    <w:p w:rsidR="007B36E6" w:rsidRPr="00AB3060" w:rsidRDefault="007B36E6" w:rsidP="0040765D">
      <w:pPr>
        <w:pStyle w:val="ab"/>
        <w:numPr>
          <w:ilvl w:val="2"/>
          <w:numId w:val="67"/>
        </w:numPr>
        <w:spacing w:after="0" w:line="240" w:lineRule="auto"/>
        <w:ind w:left="1134" w:hanging="567"/>
        <w:contextualSpacing w:val="0"/>
        <w:rPr>
          <w:sz w:val="18"/>
          <w:szCs w:val="18"/>
          <w:lang w:val="uk-UA"/>
        </w:rPr>
      </w:pPr>
      <w:r w:rsidRPr="00AB3060">
        <w:rPr>
          <w:b/>
          <w:i/>
          <w:sz w:val="18"/>
          <w:szCs w:val="18"/>
          <w:lang w:val="uk-UA"/>
        </w:rPr>
        <w:t>Клієнт</w:t>
      </w:r>
      <w:r w:rsidRPr="00AB3060">
        <w:rPr>
          <w:sz w:val="18"/>
          <w:szCs w:val="18"/>
          <w:lang w:val="uk-UA"/>
        </w:rPr>
        <w:t xml:space="preserve"> </w:t>
      </w:r>
      <w:r w:rsidRPr="00AB3060">
        <w:rPr>
          <w:b/>
          <w:i/>
          <w:sz w:val="18"/>
          <w:szCs w:val="18"/>
          <w:lang w:val="uk-UA"/>
        </w:rPr>
        <w:t>виконав</w:t>
      </w:r>
      <w:r w:rsidRPr="00AB3060">
        <w:rPr>
          <w:sz w:val="18"/>
          <w:szCs w:val="18"/>
          <w:lang w:val="uk-UA"/>
        </w:rPr>
        <w:t xml:space="preserve"> усі дії, необхідні для укладення та виконання Договору, а також виконання своїх обов’язків за Договором.</w:t>
      </w:r>
    </w:p>
    <w:p w:rsidR="007B36E6" w:rsidRPr="00AB3060" w:rsidRDefault="007B36E6" w:rsidP="0040765D">
      <w:pPr>
        <w:numPr>
          <w:ilvl w:val="1"/>
          <w:numId w:val="65"/>
        </w:numPr>
        <w:shd w:val="clear" w:color="auto" w:fill="FFFFFF"/>
        <w:tabs>
          <w:tab w:val="clear" w:pos="567"/>
        </w:tabs>
        <w:spacing w:before="120" w:after="0" w:line="240" w:lineRule="auto"/>
        <w:ind w:hanging="567"/>
        <w:rPr>
          <w:sz w:val="18"/>
          <w:szCs w:val="18"/>
          <w:lang w:val="uk-UA"/>
        </w:rPr>
      </w:pPr>
      <w:r w:rsidRPr="00AB3060">
        <w:rPr>
          <w:sz w:val="18"/>
          <w:szCs w:val="18"/>
          <w:lang w:val="uk-UA"/>
        </w:rPr>
        <w:t>Прийняття умов Договору (приєднання до нього) Клієнтом у спосіб, визначений Договором, є повним і беззастережним та означає згоду Клієнта зі всіма умовами Договору без виключення і доповнення</w:t>
      </w:r>
      <w:r w:rsidR="00341D2E" w:rsidRPr="00AB3060">
        <w:rPr>
          <w:sz w:val="18"/>
          <w:szCs w:val="18"/>
          <w:lang w:val="uk-UA"/>
        </w:rPr>
        <w:t>.</w:t>
      </w:r>
    </w:p>
    <w:p w:rsidR="007B36E6" w:rsidRPr="007B56C8" w:rsidRDefault="007B36E6" w:rsidP="0040765D">
      <w:pPr>
        <w:pStyle w:val="ab"/>
        <w:spacing w:before="240" w:after="0" w:line="240" w:lineRule="auto"/>
        <w:ind w:left="431" w:firstLine="0"/>
        <w:contextualSpacing w:val="0"/>
        <w:jc w:val="center"/>
        <w:rPr>
          <w:rStyle w:val="shorttext"/>
          <w:rFonts w:eastAsiaTheme="majorEastAsia"/>
          <w:b/>
          <w:sz w:val="18"/>
          <w:szCs w:val="18"/>
          <w:lang w:val="uk-UA"/>
        </w:rPr>
      </w:pPr>
      <w:r w:rsidRPr="007B56C8">
        <w:rPr>
          <w:rStyle w:val="shorttext"/>
          <w:rFonts w:eastAsiaTheme="majorEastAsia"/>
          <w:b/>
          <w:sz w:val="18"/>
          <w:szCs w:val="18"/>
          <w:lang w:val="uk-UA"/>
        </w:rPr>
        <w:t>ІХ. ФОРС-МАЖОР</w:t>
      </w:r>
    </w:p>
    <w:p w:rsidR="007B36E6" w:rsidRPr="00AB3060" w:rsidRDefault="007B36E6" w:rsidP="0040765D">
      <w:pPr>
        <w:pStyle w:val="ab"/>
        <w:numPr>
          <w:ilvl w:val="1"/>
          <w:numId w:val="249"/>
        </w:numPr>
        <w:spacing w:before="120" w:after="120" w:line="240" w:lineRule="auto"/>
        <w:ind w:left="567" w:hanging="567"/>
        <w:contextualSpacing w:val="0"/>
        <w:rPr>
          <w:sz w:val="18"/>
          <w:szCs w:val="18"/>
          <w:lang w:val="uk-UA"/>
        </w:rPr>
      </w:pPr>
      <w:r w:rsidRPr="00AB3060">
        <w:rPr>
          <w:sz w:val="18"/>
          <w:szCs w:val="18"/>
          <w:lang w:val="uk-UA"/>
        </w:rPr>
        <w:t xml:space="preserve">Сторона звільняється від відповідальності за невиконання умов Договору, якщо доведе, що єдиною безпосередньою причиною такого невиконання є форс-мажор. </w:t>
      </w:r>
    </w:p>
    <w:p w:rsidR="007B36E6" w:rsidRPr="00AB3060" w:rsidRDefault="007B36E6" w:rsidP="0040765D">
      <w:pPr>
        <w:pStyle w:val="ab"/>
        <w:numPr>
          <w:ilvl w:val="1"/>
          <w:numId w:val="249"/>
        </w:numPr>
        <w:spacing w:before="120" w:after="120" w:line="240" w:lineRule="auto"/>
        <w:ind w:left="567" w:hanging="567"/>
        <w:contextualSpacing w:val="0"/>
        <w:rPr>
          <w:sz w:val="18"/>
          <w:szCs w:val="18"/>
          <w:lang w:val="uk-UA"/>
        </w:rPr>
      </w:pPr>
      <w:r w:rsidRPr="00AB3060">
        <w:rPr>
          <w:sz w:val="18"/>
          <w:szCs w:val="18"/>
          <w:lang w:val="uk-UA"/>
        </w:rPr>
        <w:t xml:space="preserve">До подій форс-мажору, зокрема, належить війна, військові дії, незалежно від факту оголошення війни, вторгнення, бунт, повстання, громадянське заворушення, терористичний акт, пожежа, стихійні лиха, дії органів державної влади, які обмежують або унеможливлюють виконання зобов'язань за Договором, або інша подібна подія, що знаходиться поза контролем сторони (далі – </w:t>
      </w:r>
      <w:r w:rsidRPr="00AB3060">
        <w:rPr>
          <w:b/>
          <w:i/>
          <w:sz w:val="18"/>
          <w:szCs w:val="18"/>
          <w:lang w:val="uk-UA"/>
        </w:rPr>
        <w:t>Форс - мажор</w:t>
      </w:r>
      <w:r w:rsidRPr="00AB3060">
        <w:rPr>
          <w:sz w:val="18"/>
          <w:szCs w:val="18"/>
          <w:lang w:val="uk-UA"/>
        </w:rPr>
        <w:t xml:space="preserve">). </w:t>
      </w:r>
    </w:p>
    <w:p w:rsidR="007B36E6" w:rsidRPr="00AB3060" w:rsidRDefault="007B36E6" w:rsidP="0040765D">
      <w:pPr>
        <w:pStyle w:val="ab"/>
        <w:numPr>
          <w:ilvl w:val="1"/>
          <w:numId w:val="249"/>
        </w:numPr>
        <w:spacing w:before="120" w:after="120" w:line="240" w:lineRule="auto"/>
        <w:ind w:left="567" w:hanging="567"/>
        <w:contextualSpacing w:val="0"/>
        <w:rPr>
          <w:sz w:val="18"/>
          <w:szCs w:val="18"/>
          <w:lang w:val="uk-UA"/>
        </w:rPr>
      </w:pPr>
      <w:r w:rsidRPr="00AB3060">
        <w:rPr>
          <w:sz w:val="18"/>
          <w:szCs w:val="18"/>
          <w:lang w:val="uk-UA"/>
        </w:rPr>
        <w:t xml:space="preserve">Сторона, яка перебуває під впливом Форс-мажору, зобов’язана вживати всіх розумних та здійсненних заходів для зменшення негативного впливу Форс-мажору на виконання Договору такою стороною. </w:t>
      </w:r>
    </w:p>
    <w:p w:rsidR="007B36E6" w:rsidRPr="00AB3060" w:rsidRDefault="007B36E6" w:rsidP="0040765D">
      <w:pPr>
        <w:pStyle w:val="ab"/>
        <w:numPr>
          <w:ilvl w:val="1"/>
          <w:numId w:val="249"/>
        </w:numPr>
        <w:spacing w:before="120" w:after="120" w:line="240" w:lineRule="auto"/>
        <w:ind w:left="567" w:hanging="567"/>
        <w:contextualSpacing w:val="0"/>
        <w:rPr>
          <w:sz w:val="18"/>
          <w:szCs w:val="18"/>
          <w:lang w:val="uk-UA"/>
        </w:rPr>
      </w:pPr>
      <w:r w:rsidRPr="00AB3060">
        <w:rPr>
          <w:sz w:val="18"/>
          <w:szCs w:val="18"/>
          <w:lang w:val="uk-UA"/>
        </w:rPr>
        <w:t>Факти існування та тривалості Форс-мажору підтверджуються документами компетентних органів, що уповноважені посвідчувати обставини форс-мажору відповідно до законодавства України, в тому числі Торгово-промислової палати України.</w:t>
      </w:r>
    </w:p>
    <w:p w:rsidR="00C742CB" w:rsidRPr="00AB3060" w:rsidRDefault="00C742CB" w:rsidP="0040765D">
      <w:pPr>
        <w:spacing w:before="120" w:after="120" w:line="240" w:lineRule="auto"/>
        <w:jc w:val="center"/>
        <w:rPr>
          <w:b/>
          <w:sz w:val="18"/>
          <w:szCs w:val="18"/>
          <w:lang w:val="uk-UA"/>
        </w:rPr>
      </w:pPr>
      <w:r w:rsidRPr="00AB3060">
        <w:rPr>
          <w:b/>
          <w:sz w:val="18"/>
          <w:szCs w:val="18"/>
          <w:lang w:val="uk-UA"/>
        </w:rPr>
        <w:t>Х. ВІДПОВІДАЛЬНІСТЬ</w:t>
      </w:r>
    </w:p>
    <w:p w:rsidR="00C742CB" w:rsidRPr="00AB3060" w:rsidRDefault="00C742CB" w:rsidP="0040765D">
      <w:pPr>
        <w:pStyle w:val="ab"/>
        <w:numPr>
          <w:ilvl w:val="1"/>
          <w:numId w:val="38"/>
        </w:numPr>
        <w:spacing w:before="120" w:after="0" w:line="240" w:lineRule="auto"/>
        <w:ind w:left="567" w:hanging="567"/>
        <w:contextualSpacing w:val="0"/>
        <w:rPr>
          <w:sz w:val="18"/>
          <w:szCs w:val="18"/>
          <w:lang w:val="uk-UA"/>
        </w:rPr>
      </w:pPr>
      <w:r w:rsidRPr="00AB3060">
        <w:rPr>
          <w:sz w:val="18"/>
          <w:szCs w:val="18"/>
          <w:lang w:val="uk-UA"/>
        </w:rPr>
        <w:t>Сторони несуть відповідальність відповідно до законодавства України.</w:t>
      </w:r>
    </w:p>
    <w:p w:rsidR="00C742CB" w:rsidRPr="00AB3060" w:rsidRDefault="00C742CB" w:rsidP="0040765D">
      <w:pPr>
        <w:pStyle w:val="ab"/>
        <w:numPr>
          <w:ilvl w:val="1"/>
          <w:numId w:val="38"/>
        </w:numPr>
        <w:spacing w:before="120" w:after="0" w:line="240" w:lineRule="auto"/>
        <w:ind w:left="567" w:hanging="567"/>
        <w:contextualSpacing w:val="0"/>
        <w:rPr>
          <w:sz w:val="18"/>
          <w:szCs w:val="18"/>
          <w:lang w:val="uk-UA"/>
        </w:rPr>
      </w:pPr>
      <w:r w:rsidRPr="00AB3060">
        <w:rPr>
          <w:sz w:val="18"/>
          <w:szCs w:val="18"/>
          <w:lang w:val="uk-UA"/>
        </w:rPr>
        <w:t xml:space="preserve">Клієнт несе відповідальність за достовірність інформації, зазначеної ним в Платіжному дорученні при ініціюванні Платіжної операції через Сайт, у тому числі за достовірність платіжних реквізитів Державної казначейської служби України. </w:t>
      </w:r>
    </w:p>
    <w:p w:rsidR="00C742CB" w:rsidRPr="00AB3060" w:rsidRDefault="00C742CB" w:rsidP="0040765D">
      <w:pPr>
        <w:pStyle w:val="ab"/>
        <w:numPr>
          <w:ilvl w:val="1"/>
          <w:numId w:val="38"/>
        </w:numPr>
        <w:spacing w:before="120" w:after="0" w:line="240" w:lineRule="auto"/>
        <w:ind w:left="567" w:hanging="567"/>
        <w:contextualSpacing w:val="0"/>
        <w:rPr>
          <w:sz w:val="18"/>
          <w:szCs w:val="18"/>
          <w:lang w:val="uk-UA"/>
        </w:rPr>
      </w:pPr>
      <w:r w:rsidRPr="00AB3060">
        <w:rPr>
          <w:sz w:val="18"/>
          <w:szCs w:val="18"/>
          <w:lang w:val="uk-UA"/>
        </w:rPr>
        <w:t>Всі спори та претензії Клієнта до неналежного отримувача щодо повернення коштів та/або відшкодування завданих збитків вирішуються Клієнтом самостійно власними силами та за власний рахунок.</w:t>
      </w:r>
    </w:p>
    <w:p w:rsidR="00122DF0" w:rsidRPr="007B56C8" w:rsidRDefault="00122DF0" w:rsidP="0040765D">
      <w:pPr>
        <w:pStyle w:val="ab"/>
        <w:numPr>
          <w:ilvl w:val="1"/>
          <w:numId w:val="38"/>
        </w:numPr>
        <w:spacing w:before="120" w:after="0" w:line="240" w:lineRule="auto"/>
        <w:ind w:left="567" w:hanging="567"/>
        <w:contextualSpacing w:val="0"/>
        <w:rPr>
          <w:color w:val="auto"/>
          <w:sz w:val="18"/>
          <w:szCs w:val="18"/>
          <w:lang w:val="uk-UA"/>
        </w:rPr>
      </w:pPr>
      <w:r w:rsidRPr="00AB3060">
        <w:rPr>
          <w:color w:val="auto"/>
          <w:sz w:val="18"/>
          <w:szCs w:val="18"/>
          <w:lang w:val="uk-UA"/>
        </w:rPr>
        <w:t>Банк та Організація не несуть відповідальності перед Клієнтом за будь-які наслідки проведення помилкових та неналежних переказів, що не залежить</w:t>
      </w:r>
      <w:r w:rsidR="00E07321" w:rsidRPr="00AB3060">
        <w:rPr>
          <w:color w:val="auto"/>
          <w:sz w:val="18"/>
          <w:szCs w:val="18"/>
          <w:lang w:val="uk-UA"/>
        </w:rPr>
        <w:t xml:space="preserve"> від Банку та Організації</w:t>
      </w:r>
      <w:r w:rsidRPr="00AB3060">
        <w:rPr>
          <w:color w:val="auto"/>
          <w:sz w:val="18"/>
          <w:szCs w:val="18"/>
          <w:lang w:val="uk-UA"/>
        </w:rPr>
        <w:t xml:space="preserve"> (за несвоєчасне зарахування коштів на рахунок Державної казначейської служби України</w:t>
      </w:r>
      <w:r w:rsidR="00E07321" w:rsidRPr="00AB3060">
        <w:rPr>
          <w:color w:val="auto"/>
          <w:sz w:val="18"/>
          <w:szCs w:val="18"/>
          <w:lang w:val="uk-UA"/>
        </w:rPr>
        <w:t xml:space="preserve">, </w:t>
      </w:r>
      <w:r w:rsidRPr="00AB3060">
        <w:rPr>
          <w:color w:val="auto"/>
          <w:sz w:val="18"/>
          <w:szCs w:val="18"/>
          <w:lang w:val="uk-UA"/>
        </w:rPr>
        <w:t xml:space="preserve">за відмову або затримки в поверненні коштів Державною казначейською службою України тощо). </w:t>
      </w:r>
    </w:p>
    <w:p w:rsidR="00122DF0" w:rsidRPr="00AB3060" w:rsidRDefault="00E07321" w:rsidP="0040765D">
      <w:pPr>
        <w:pStyle w:val="ab"/>
        <w:numPr>
          <w:ilvl w:val="1"/>
          <w:numId w:val="38"/>
        </w:numPr>
        <w:spacing w:before="120" w:after="0" w:line="240" w:lineRule="auto"/>
        <w:ind w:left="567" w:hanging="567"/>
        <w:contextualSpacing w:val="0"/>
        <w:rPr>
          <w:color w:val="auto"/>
          <w:sz w:val="18"/>
          <w:szCs w:val="18"/>
          <w:lang w:val="uk-UA"/>
        </w:rPr>
      </w:pPr>
      <w:r w:rsidRPr="00AB3060">
        <w:rPr>
          <w:color w:val="auto"/>
          <w:sz w:val="18"/>
          <w:szCs w:val="18"/>
          <w:lang w:val="uk-UA"/>
        </w:rPr>
        <w:t xml:space="preserve">Банк не відповідає за несправності, помилки і </w:t>
      </w:r>
      <w:proofErr w:type="spellStart"/>
      <w:r w:rsidRPr="00AB3060">
        <w:rPr>
          <w:color w:val="auto"/>
          <w:sz w:val="18"/>
          <w:szCs w:val="18"/>
          <w:lang w:val="uk-UA"/>
        </w:rPr>
        <w:t>збої</w:t>
      </w:r>
      <w:proofErr w:type="spellEnd"/>
      <w:r w:rsidRPr="00AB3060">
        <w:rPr>
          <w:color w:val="auto"/>
          <w:sz w:val="18"/>
          <w:szCs w:val="18"/>
          <w:lang w:val="uk-UA"/>
        </w:rPr>
        <w:t xml:space="preserve"> в роботі програмних та/або апаратних засобів, що забезпечують сплату Платежу на Сайті, які виникли з причин, що не залежать від Банку.</w:t>
      </w:r>
    </w:p>
    <w:p w:rsidR="00E07321" w:rsidRPr="00AB3060" w:rsidRDefault="00430472" w:rsidP="0040765D">
      <w:pPr>
        <w:spacing w:before="240" w:after="0" w:line="240" w:lineRule="auto"/>
        <w:ind w:left="578" w:hanging="578"/>
        <w:jc w:val="center"/>
        <w:rPr>
          <w:b/>
          <w:sz w:val="18"/>
          <w:szCs w:val="18"/>
          <w:lang w:val="uk-UA"/>
        </w:rPr>
      </w:pPr>
      <w:r w:rsidRPr="00AB3060">
        <w:rPr>
          <w:b/>
          <w:sz w:val="18"/>
          <w:szCs w:val="18"/>
          <w:lang w:val="uk-UA"/>
        </w:rPr>
        <w:t>ХІ. СТРОК ДІЇ ДОГОВОРУ. ЗМІНА УМОВ ДОГОВОРУ.</w:t>
      </w:r>
    </w:p>
    <w:p w:rsidR="004C3F2B" w:rsidRPr="00AB3060" w:rsidRDefault="004C3F2B" w:rsidP="0040765D">
      <w:pPr>
        <w:pStyle w:val="ab"/>
        <w:numPr>
          <w:ilvl w:val="1"/>
          <w:numId w:val="251"/>
        </w:numPr>
        <w:spacing w:before="120" w:after="0" w:line="240" w:lineRule="auto"/>
        <w:contextualSpacing w:val="0"/>
        <w:rPr>
          <w:color w:val="auto"/>
          <w:sz w:val="18"/>
          <w:szCs w:val="18"/>
          <w:lang w:val="uk-UA"/>
        </w:rPr>
      </w:pPr>
      <w:r w:rsidRPr="00AB3060">
        <w:rPr>
          <w:color w:val="auto"/>
          <w:sz w:val="18"/>
          <w:szCs w:val="18"/>
          <w:lang w:val="uk-UA"/>
        </w:rPr>
        <w:t>Договір набирає чинності з дня приєднання Клієнта до Договору та діє протягом невизначеного строку</w:t>
      </w:r>
      <w:r w:rsidR="005302FC" w:rsidRPr="00AB3060">
        <w:rPr>
          <w:color w:val="auto"/>
          <w:sz w:val="18"/>
          <w:szCs w:val="18"/>
          <w:lang w:val="uk-UA"/>
        </w:rPr>
        <w:t>, але в будь-якому разі до моменту припинення дії Договору Інтернет-еквайрингу</w:t>
      </w:r>
      <w:r w:rsidR="0071471E">
        <w:rPr>
          <w:color w:val="auto"/>
          <w:sz w:val="18"/>
          <w:szCs w:val="18"/>
          <w:lang w:val="uk-UA"/>
        </w:rPr>
        <w:t xml:space="preserve"> № 53/4-23/184 від 12.12.2016 р</w:t>
      </w:r>
      <w:r w:rsidR="005302FC" w:rsidRPr="00AB3060">
        <w:rPr>
          <w:color w:val="auto"/>
          <w:sz w:val="18"/>
          <w:szCs w:val="18"/>
          <w:lang w:val="uk-UA"/>
        </w:rPr>
        <w:t>.</w:t>
      </w:r>
      <w:r w:rsidRPr="00AB3060">
        <w:rPr>
          <w:color w:val="auto"/>
          <w:sz w:val="18"/>
          <w:szCs w:val="18"/>
          <w:lang w:val="uk-UA"/>
        </w:rPr>
        <w:t xml:space="preserve"> </w:t>
      </w:r>
    </w:p>
    <w:p w:rsidR="00430472" w:rsidRPr="00AB3060" w:rsidRDefault="00430472" w:rsidP="0040765D">
      <w:pPr>
        <w:pStyle w:val="ab"/>
        <w:numPr>
          <w:ilvl w:val="1"/>
          <w:numId w:val="251"/>
        </w:numPr>
        <w:spacing w:before="120" w:after="0" w:line="240" w:lineRule="auto"/>
        <w:contextualSpacing w:val="0"/>
        <w:rPr>
          <w:b/>
          <w:sz w:val="18"/>
          <w:szCs w:val="18"/>
          <w:u w:val="single"/>
          <w:lang w:val="uk-UA"/>
        </w:rPr>
      </w:pPr>
      <w:r w:rsidRPr="00AB3060">
        <w:rPr>
          <w:b/>
          <w:sz w:val="18"/>
          <w:szCs w:val="18"/>
          <w:u w:val="single"/>
          <w:lang w:val="uk-UA"/>
        </w:rPr>
        <w:t>Порядок внесення змін до Договору:</w:t>
      </w:r>
    </w:p>
    <w:p w:rsidR="00430472" w:rsidRPr="00AB3060" w:rsidRDefault="00430472" w:rsidP="0040765D">
      <w:pPr>
        <w:pStyle w:val="ab"/>
        <w:numPr>
          <w:ilvl w:val="2"/>
          <w:numId w:val="251"/>
        </w:numPr>
        <w:spacing w:after="0" w:line="240" w:lineRule="auto"/>
        <w:ind w:left="1134" w:hanging="567"/>
        <w:contextualSpacing w:val="0"/>
        <w:rPr>
          <w:sz w:val="18"/>
          <w:szCs w:val="18"/>
          <w:lang w:val="uk-UA"/>
        </w:rPr>
      </w:pPr>
      <w:r w:rsidRPr="00AB3060">
        <w:rPr>
          <w:b/>
          <w:i/>
          <w:sz w:val="18"/>
          <w:szCs w:val="18"/>
          <w:lang w:val="uk-UA"/>
        </w:rPr>
        <w:t xml:space="preserve">Банк та Організація </w:t>
      </w:r>
      <w:r w:rsidRPr="00AB3060">
        <w:rPr>
          <w:sz w:val="18"/>
          <w:szCs w:val="18"/>
          <w:lang w:val="uk-UA"/>
        </w:rPr>
        <w:t xml:space="preserve">мають право ініціювати зміни Договору шляхом розміщення оновленої редакції Договору на Сайті. </w:t>
      </w:r>
    </w:p>
    <w:p w:rsidR="00430472" w:rsidRPr="00AB3060" w:rsidRDefault="00430472" w:rsidP="0040765D">
      <w:pPr>
        <w:pStyle w:val="ab"/>
        <w:numPr>
          <w:ilvl w:val="2"/>
          <w:numId w:val="251"/>
        </w:numPr>
        <w:spacing w:after="0" w:line="240" w:lineRule="auto"/>
        <w:ind w:left="1134" w:hanging="567"/>
        <w:contextualSpacing w:val="0"/>
        <w:rPr>
          <w:sz w:val="18"/>
          <w:szCs w:val="18"/>
          <w:lang w:val="uk-UA"/>
        </w:rPr>
      </w:pPr>
      <w:r w:rsidRPr="00AB3060">
        <w:rPr>
          <w:b/>
          <w:i/>
          <w:sz w:val="18"/>
          <w:szCs w:val="18"/>
          <w:lang w:val="uk-UA"/>
        </w:rPr>
        <w:t>Розміщення</w:t>
      </w:r>
      <w:r w:rsidRPr="00AB3060">
        <w:rPr>
          <w:sz w:val="18"/>
          <w:szCs w:val="18"/>
          <w:lang w:val="uk-UA"/>
        </w:rPr>
        <w:t xml:space="preserve"> оновленої редакції Договору на Сайті</w:t>
      </w:r>
      <w:r w:rsidRPr="00AB3060" w:rsidDel="006A592C">
        <w:rPr>
          <w:sz w:val="18"/>
          <w:szCs w:val="18"/>
          <w:lang w:val="uk-UA"/>
        </w:rPr>
        <w:t xml:space="preserve"> </w:t>
      </w:r>
      <w:r w:rsidRPr="00AB3060">
        <w:rPr>
          <w:sz w:val="18"/>
          <w:szCs w:val="18"/>
          <w:lang w:val="uk-UA"/>
        </w:rPr>
        <w:t>є належним виконанням Банком та Організацією обов’язку щодо додержання форми та порядку повідомлення Клієнта про зміни до Договору.</w:t>
      </w:r>
    </w:p>
    <w:p w:rsidR="00430472" w:rsidRPr="00AB3060" w:rsidRDefault="00430472" w:rsidP="0040765D">
      <w:pPr>
        <w:pStyle w:val="ab"/>
        <w:numPr>
          <w:ilvl w:val="2"/>
          <w:numId w:val="251"/>
        </w:numPr>
        <w:spacing w:after="0" w:line="240" w:lineRule="auto"/>
        <w:ind w:left="1134" w:hanging="567"/>
        <w:contextualSpacing w:val="0"/>
        <w:rPr>
          <w:sz w:val="18"/>
          <w:szCs w:val="18"/>
          <w:lang w:val="uk-UA"/>
        </w:rPr>
      </w:pPr>
      <w:r w:rsidRPr="00AB3060">
        <w:rPr>
          <w:b/>
          <w:i/>
          <w:sz w:val="18"/>
          <w:szCs w:val="18"/>
          <w:lang w:val="uk-UA"/>
        </w:rPr>
        <w:t>Приєднуючись</w:t>
      </w:r>
      <w:r w:rsidRPr="00AB3060">
        <w:rPr>
          <w:sz w:val="18"/>
          <w:szCs w:val="18"/>
          <w:lang w:val="uk-UA"/>
        </w:rPr>
        <w:t xml:space="preserve"> до Договору, Клієнт таким чином висловлює свою згоду з тим, що внесення Банком та Організацією змін Договору не є односторонньою зміною Договору, не порушує прав і законних інтересів Клієнта, не має своїм наслідком істотний дисбаланс договірних прав та обов'язків на шкоду Клієнту.</w:t>
      </w:r>
    </w:p>
    <w:p w:rsidR="00430472" w:rsidRPr="00AB3060" w:rsidRDefault="00430472" w:rsidP="0040765D">
      <w:pPr>
        <w:pStyle w:val="ab"/>
        <w:numPr>
          <w:ilvl w:val="2"/>
          <w:numId w:val="251"/>
        </w:numPr>
        <w:spacing w:after="0" w:line="240" w:lineRule="auto"/>
        <w:ind w:left="1134" w:hanging="567"/>
        <w:contextualSpacing w:val="0"/>
        <w:rPr>
          <w:color w:val="auto"/>
          <w:sz w:val="18"/>
          <w:szCs w:val="18"/>
          <w:lang w:val="uk-UA"/>
        </w:rPr>
      </w:pPr>
      <w:r w:rsidRPr="00AB3060">
        <w:rPr>
          <w:b/>
          <w:i/>
          <w:sz w:val="18"/>
          <w:szCs w:val="18"/>
          <w:lang w:val="uk-UA"/>
        </w:rPr>
        <w:t>Зміни</w:t>
      </w:r>
      <w:r w:rsidRPr="00AB3060">
        <w:rPr>
          <w:color w:val="auto"/>
          <w:sz w:val="18"/>
          <w:szCs w:val="18"/>
          <w:lang w:val="uk-UA"/>
        </w:rPr>
        <w:t xml:space="preserve"> до Договору вступають в силу з моменту їх розміщення (оприлюднення) на Сайті, якщо інший строк вступу в силу не визначений додатково при їх публікації.</w:t>
      </w:r>
    </w:p>
    <w:p w:rsidR="00430472" w:rsidRPr="00AB3060" w:rsidRDefault="00430472" w:rsidP="0040765D">
      <w:pPr>
        <w:pStyle w:val="ab"/>
        <w:numPr>
          <w:ilvl w:val="2"/>
          <w:numId w:val="251"/>
        </w:numPr>
        <w:spacing w:after="0" w:line="240" w:lineRule="auto"/>
        <w:ind w:left="1134" w:hanging="567"/>
        <w:contextualSpacing w:val="0"/>
        <w:rPr>
          <w:color w:val="auto"/>
          <w:sz w:val="18"/>
          <w:szCs w:val="18"/>
          <w:lang w:val="uk-UA"/>
        </w:rPr>
      </w:pPr>
      <w:r w:rsidRPr="00AB3060">
        <w:rPr>
          <w:b/>
          <w:i/>
          <w:sz w:val="18"/>
          <w:szCs w:val="18"/>
          <w:lang w:val="uk-UA"/>
        </w:rPr>
        <w:t>При незгод</w:t>
      </w:r>
      <w:r w:rsidR="00AB3060" w:rsidRPr="00AB3060">
        <w:rPr>
          <w:b/>
          <w:i/>
          <w:sz w:val="18"/>
          <w:szCs w:val="18"/>
          <w:lang w:val="uk-UA"/>
        </w:rPr>
        <w:t>і</w:t>
      </w:r>
      <w:r w:rsidRPr="00AB3060">
        <w:rPr>
          <w:b/>
          <w:i/>
          <w:sz w:val="18"/>
          <w:szCs w:val="18"/>
          <w:lang w:val="uk-UA"/>
        </w:rPr>
        <w:t xml:space="preserve"> </w:t>
      </w:r>
      <w:r w:rsidRPr="00AB3060">
        <w:rPr>
          <w:color w:val="auto"/>
          <w:sz w:val="18"/>
          <w:szCs w:val="18"/>
          <w:lang w:val="uk-UA"/>
        </w:rPr>
        <w:t xml:space="preserve">Клієнта зі змінами умов цього Договору, Клієнт повинен припинити здійснювати сплату Платежів з використанням Сервісу. </w:t>
      </w:r>
    </w:p>
    <w:p w:rsidR="00430472" w:rsidRPr="00AB3060" w:rsidRDefault="00430472" w:rsidP="00430472">
      <w:pPr>
        <w:pStyle w:val="ab"/>
        <w:numPr>
          <w:ilvl w:val="1"/>
          <w:numId w:val="251"/>
        </w:numPr>
        <w:spacing w:before="120" w:after="0" w:line="240" w:lineRule="auto"/>
        <w:contextualSpacing w:val="0"/>
        <w:rPr>
          <w:b/>
          <w:sz w:val="18"/>
          <w:szCs w:val="18"/>
          <w:u w:val="single"/>
          <w:lang w:val="uk-UA"/>
        </w:rPr>
      </w:pPr>
      <w:r w:rsidRPr="00AB3060">
        <w:rPr>
          <w:b/>
          <w:sz w:val="18"/>
          <w:szCs w:val="18"/>
          <w:u w:val="single"/>
          <w:lang w:val="uk-UA"/>
        </w:rPr>
        <w:t>Порядок розірвання Договору:</w:t>
      </w:r>
    </w:p>
    <w:p w:rsidR="004C3F2B" w:rsidRPr="00AB3060" w:rsidRDefault="004C3F2B" w:rsidP="00194964">
      <w:pPr>
        <w:pStyle w:val="ab"/>
        <w:numPr>
          <w:ilvl w:val="2"/>
          <w:numId w:val="251"/>
        </w:numPr>
        <w:spacing w:after="0" w:line="240" w:lineRule="auto"/>
        <w:ind w:left="1134" w:hanging="567"/>
        <w:contextualSpacing w:val="0"/>
        <w:rPr>
          <w:b/>
          <w:sz w:val="18"/>
          <w:szCs w:val="18"/>
          <w:lang w:val="uk-UA"/>
        </w:rPr>
      </w:pPr>
      <w:r w:rsidRPr="00AB3060">
        <w:rPr>
          <w:b/>
          <w:i/>
          <w:sz w:val="18"/>
          <w:szCs w:val="18"/>
          <w:lang w:val="uk-UA"/>
        </w:rPr>
        <w:t>Договір</w:t>
      </w:r>
      <w:r w:rsidRPr="00AB3060">
        <w:rPr>
          <w:b/>
          <w:sz w:val="18"/>
          <w:szCs w:val="18"/>
          <w:lang w:val="uk-UA"/>
        </w:rPr>
        <w:t xml:space="preserve"> </w:t>
      </w:r>
      <w:r w:rsidRPr="00AB3060">
        <w:rPr>
          <w:b/>
          <w:i/>
          <w:sz w:val="18"/>
          <w:szCs w:val="18"/>
          <w:lang w:val="uk-UA"/>
        </w:rPr>
        <w:t>може бути розірвано в наступних випадках</w:t>
      </w:r>
      <w:r w:rsidRPr="00AB3060">
        <w:rPr>
          <w:b/>
          <w:sz w:val="18"/>
          <w:szCs w:val="18"/>
          <w:lang w:val="uk-UA"/>
        </w:rPr>
        <w:t>:</w:t>
      </w:r>
    </w:p>
    <w:p w:rsidR="004C3F2B" w:rsidRPr="00AB3060" w:rsidRDefault="004C3F2B" w:rsidP="00194964">
      <w:pPr>
        <w:pStyle w:val="ab"/>
        <w:numPr>
          <w:ilvl w:val="0"/>
          <w:numId w:val="253"/>
        </w:numPr>
        <w:spacing w:after="0" w:line="240" w:lineRule="auto"/>
        <w:ind w:left="1418" w:hanging="284"/>
        <w:contextualSpacing w:val="0"/>
        <w:rPr>
          <w:sz w:val="18"/>
          <w:szCs w:val="18"/>
          <w:lang w:val="uk-UA"/>
        </w:rPr>
      </w:pPr>
      <w:r w:rsidRPr="00AB3060">
        <w:rPr>
          <w:sz w:val="18"/>
          <w:szCs w:val="18"/>
          <w:lang w:val="uk-UA"/>
        </w:rPr>
        <w:t>у випадках та порядку, передбачених законодавством України;</w:t>
      </w:r>
    </w:p>
    <w:p w:rsidR="005302FC" w:rsidRPr="00AB3060" w:rsidRDefault="005302FC" w:rsidP="00194964">
      <w:pPr>
        <w:pStyle w:val="ab"/>
        <w:numPr>
          <w:ilvl w:val="0"/>
          <w:numId w:val="253"/>
        </w:numPr>
        <w:spacing w:after="0" w:line="240" w:lineRule="auto"/>
        <w:ind w:left="1418" w:hanging="284"/>
        <w:contextualSpacing w:val="0"/>
        <w:rPr>
          <w:sz w:val="18"/>
          <w:szCs w:val="18"/>
          <w:lang w:val="uk-UA"/>
        </w:rPr>
      </w:pPr>
      <w:r w:rsidRPr="00AB3060">
        <w:rPr>
          <w:sz w:val="18"/>
          <w:szCs w:val="18"/>
          <w:lang w:val="uk-UA"/>
        </w:rPr>
        <w:t>за згодою Банку та Організації;</w:t>
      </w:r>
    </w:p>
    <w:p w:rsidR="004C3F2B" w:rsidRPr="00AB3060" w:rsidRDefault="004C3F2B" w:rsidP="00194964">
      <w:pPr>
        <w:pStyle w:val="ab"/>
        <w:numPr>
          <w:ilvl w:val="0"/>
          <w:numId w:val="253"/>
        </w:numPr>
        <w:spacing w:after="0" w:line="240" w:lineRule="auto"/>
        <w:ind w:left="1418" w:hanging="284"/>
        <w:contextualSpacing w:val="0"/>
        <w:rPr>
          <w:sz w:val="18"/>
          <w:szCs w:val="18"/>
          <w:lang w:val="uk-UA"/>
        </w:rPr>
      </w:pPr>
      <w:r w:rsidRPr="00AB3060">
        <w:rPr>
          <w:sz w:val="18"/>
          <w:szCs w:val="18"/>
          <w:lang w:val="uk-UA"/>
        </w:rPr>
        <w:t>за ініціативою Банку або Організації в односторонньому порядку.</w:t>
      </w:r>
    </w:p>
    <w:p w:rsidR="005302FC" w:rsidRPr="00AB3060" w:rsidRDefault="00F2490A" w:rsidP="00194964">
      <w:pPr>
        <w:pStyle w:val="ab"/>
        <w:numPr>
          <w:ilvl w:val="2"/>
          <w:numId w:val="251"/>
        </w:numPr>
        <w:spacing w:after="0" w:line="240" w:lineRule="auto"/>
        <w:ind w:left="1134" w:hanging="567"/>
        <w:contextualSpacing w:val="0"/>
        <w:rPr>
          <w:sz w:val="18"/>
          <w:szCs w:val="18"/>
          <w:lang w:val="uk-UA"/>
        </w:rPr>
      </w:pPr>
      <w:r w:rsidRPr="00AB3060">
        <w:rPr>
          <w:b/>
          <w:i/>
          <w:sz w:val="18"/>
          <w:szCs w:val="18"/>
          <w:lang w:val="uk-UA"/>
        </w:rPr>
        <w:t>У разі дострокового припинення</w:t>
      </w:r>
      <w:r w:rsidRPr="00AB3060">
        <w:rPr>
          <w:sz w:val="18"/>
          <w:szCs w:val="18"/>
          <w:lang w:val="uk-UA"/>
        </w:rPr>
        <w:t xml:space="preserve"> цього Договору Організація зобов’язана розмістити на Сайті Організації спільну заяву Банку та Організації про припинення </w:t>
      </w:r>
      <w:r w:rsidR="004C3F2B" w:rsidRPr="00AB3060">
        <w:rPr>
          <w:sz w:val="18"/>
          <w:szCs w:val="18"/>
          <w:lang w:val="uk-UA"/>
        </w:rPr>
        <w:t>дії Д</w:t>
      </w:r>
      <w:r w:rsidRPr="00AB3060">
        <w:rPr>
          <w:sz w:val="18"/>
          <w:szCs w:val="18"/>
          <w:lang w:val="uk-UA"/>
        </w:rPr>
        <w:t>оговору</w:t>
      </w:r>
      <w:r w:rsidR="005302FC" w:rsidRPr="00AB3060">
        <w:rPr>
          <w:sz w:val="18"/>
          <w:szCs w:val="18"/>
          <w:lang w:val="uk-UA"/>
        </w:rPr>
        <w:t xml:space="preserve"> незалежно від підстав розірвання Договору).</w:t>
      </w:r>
      <w:r w:rsidRPr="00AB3060">
        <w:rPr>
          <w:sz w:val="18"/>
          <w:szCs w:val="18"/>
          <w:lang w:val="uk-UA"/>
        </w:rPr>
        <w:t xml:space="preserve"> </w:t>
      </w:r>
    </w:p>
    <w:p w:rsidR="00F2490A" w:rsidRPr="00AB3060" w:rsidRDefault="004C3F2B" w:rsidP="00194964">
      <w:pPr>
        <w:pStyle w:val="ab"/>
        <w:numPr>
          <w:ilvl w:val="2"/>
          <w:numId w:val="251"/>
        </w:numPr>
        <w:spacing w:after="0" w:line="240" w:lineRule="auto"/>
        <w:ind w:left="1134" w:hanging="567"/>
        <w:contextualSpacing w:val="0"/>
        <w:rPr>
          <w:sz w:val="18"/>
          <w:szCs w:val="18"/>
          <w:lang w:val="uk-UA"/>
        </w:rPr>
      </w:pPr>
      <w:r w:rsidRPr="00AB3060">
        <w:rPr>
          <w:b/>
          <w:i/>
          <w:sz w:val="18"/>
          <w:szCs w:val="18"/>
          <w:lang w:val="uk-UA"/>
        </w:rPr>
        <w:lastRenderedPageBreak/>
        <w:t>Договір вважається розірваним</w:t>
      </w:r>
      <w:r w:rsidRPr="00AB3060">
        <w:rPr>
          <w:sz w:val="18"/>
          <w:szCs w:val="18"/>
          <w:lang w:val="uk-UA"/>
        </w:rPr>
        <w:t xml:space="preserve"> з моменту (дати) розміщення на </w:t>
      </w:r>
      <w:proofErr w:type="spellStart"/>
      <w:r w:rsidRPr="007B56C8">
        <w:rPr>
          <w:sz w:val="18"/>
          <w:szCs w:val="18"/>
          <w:lang w:val="uk-UA"/>
        </w:rPr>
        <w:t>C</w:t>
      </w:r>
      <w:r w:rsidRPr="00AB3060">
        <w:rPr>
          <w:sz w:val="18"/>
          <w:szCs w:val="18"/>
          <w:lang w:val="uk-UA"/>
        </w:rPr>
        <w:t>айті</w:t>
      </w:r>
      <w:proofErr w:type="spellEnd"/>
      <w:r w:rsidRPr="00AB3060">
        <w:rPr>
          <w:sz w:val="18"/>
          <w:szCs w:val="18"/>
          <w:lang w:val="uk-UA"/>
        </w:rPr>
        <w:t xml:space="preserve"> Організації спільної заяви Банку та Організації про його розірвання.</w:t>
      </w:r>
    </w:p>
    <w:p w:rsidR="006A592C" w:rsidRPr="00AB3060" w:rsidRDefault="005302FC" w:rsidP="00194964">
      <w:pPr>
        <w:spacing w:before="240" w:after="0" w:line="240" w:lineRule="auto"/>
        <w:ind w:left="578" w:hanging="578"/>
        <w:jc w:val="center"/>
        <w:rPr>
          <w:b/>
          <w:sz w:val="18"/>
          <w:szCs w:val="18"/>
          <w:lang w:val="uk-UA"/>
        </w:rPr>
      </w:pPr>
      <w:r w:rsidRPr="00AB3060">
        <w:rPr>
          <w:b/>
          <w:sz w:val="18"/>
          <w:szCs w:val="18"/>
          <w:lang w:val="uk-UA"/>
        </w:rPr>
        <w:t xml:space="preserve">ХІІ. </w:t>
      </w:r>
      <w:r w:rsidR="006A592C" w:rsidRPr="00AB3060">
        <w:rPr>
          <w:b/>
          <w:sz w:val="18"/>
          <w:szCs w:val="18"/>
          <w:lang w:val="uk-UA"/>
        </w:rPr>
        <w:t>ЗАКЛЮЧНІ ПОЛОЖЕННЯ</w:t>
      </w:r>
    </w:p>
    <w:p w:rsidR="006A592C" w:rsidRPr="00AB3060" w:rsidRDefault="006A592C" w:rsidP="00194964">
      <w:pPr>
        <w:pStyle w:val="ab"/>
        <w:numPr>
          <w:ilvl w:val="1"/>
          <w:numId w:val="254"/>
        </w:numPr>
        <w:spacing w:before="120" w:after="0" w:line="240" w:lineRule="auto"/>
        <w:ind w:left="567" w:hanging="567"/>
        <w:contextualSpacing w:val="0"/>
        <w:rPr>
          <w:sz w:val="18"/>
          <w:szCs w:val="18"/>
          <w:lang w:val="uk-UA"/>
        </w:rPr>
      </w:pPr>
      <w:r w:rsidRPr="00AB3060">
        <w:rPr>
          <w:sz w:val="18"/>
          <w:szCs w:val="18"/>
          <w:lang w:val="uk-UA"/>
        </w:rPr>
        <w:t xml:space="preserve">Цей Договір укладено українською мовою, умови Договору є публічними </w:t>
      </w:r>
      <w:r w:rsidR="005302FC" w:rsidRPr="00AB3060">
        <w:rPr>
          <w:sz w:val="18"/>
          <w:szCs w:val="18"/>
          <w:lang w:val="uk-UA"/>
        </w:rPr>
        <w:t>та</w:t>
      </w:r>
      <w:r w:rsidRPr="00AB3060">
        <w:rPr>
          <w:sz w:val="18"/>
          <w:szCs w:val="18"/>
          <w:lang w:val="uk-UA"/>
        </w:rPr>
        <w:t xml:space="preserve"> </w:t>
      </w:r>
      <w:r w:rsidR="007B36E6" w:rsidRPr="00AB3060">
        <w:rPr>
          <w:sz w:val="18"/>
          <w:szCs w:val="18"/>
          <w:lang w:val="uk-UA"/>
        </w:rPr>
        <w:t>Клієнт</w:t>
      </w:r>
      <w:r w:rsidRPr="00AB3060">
        <w:rPr>
          <w:sz w:val="18"/>
          <w:szCs w:val="18"/>
          <w:lang w:val="uk-UA"/>
        </w:rPr>
        <w:t xml:space="preserve"> погоджується з ними.</w:t>
      </w:r>
    </w:p>
    <w:p w:rsidR="006A592C" w:rsidRPr="00AB3060" w:rsidRDefault="006A592C" w:rsidP="00194964">
      <w:pPr>
        <w:pStyle w:val="ab"/>
        <w:numPr>
          <w:ilvl w:val="1"/>
          <w:numId w:val="254"/>
        </w:numPr>
        <w:spacing w:before="120" w:after="0" w:line="240" w:lineRule="auto"/>
        <w:ind w:left="567" w:hanging="567"/>
        <w:contextualSpacing w:val="0"/>
        <w:rPr>
          <w:sz w:val="18"/>
          <w:szCs w:val="18"/>
          <w:lang w:val="uk-UA"/>
        </w:rPr>
      </w:pPr>
      <w:r w:rsidRPr="00AB3060">
        <w:rPr>
          <w:sz w:val="18"/>
          <w:szCs w:val="18"/>
          <w:lang w:val="uk-UA"/>
        </w:rPr>
        <w:t>У всьому, що не передбачено цим Договором, Сторони керуються законодавством України</w:t>
      </w:r>
      <w:r w:rsidR="007B36E6" w:rsidRPr="00AB3060">
        <w:rPr>
          <w:sz w:val="18"/>
          <w:szCs w:val="18"/>
          <w:lang w:val="uk-UA"/>
        </w:rPr>
        <w:t>, Правилами МПС</w:t>
      </w:r>
      <w:r w:rsidRPr="00AB3060">
        <w:rPr>
          <w:sz w:val="18"/>
          <w:szCs w:val="18"/>
          <w:lang w:val="uk-UA"/>
        </w:rPr>
        <w:t>.</w:t>
      </w:r>
    </w:p>
    <w:p w:rsidR="00431E66" w:rsidRPr="00AB3060" w:rsidRDefault="00C45FA7" w:rsidP="00194964">
      <w:pPr>
        <w:pStyle w:val="ab"/>
        <w:numPr>
          <w:ilvl w:val="1"/>
          <w:numId w:val="254"/>
        </w:numPr>
        <w:spacing w:before="120" w:after="0" w:line="240" w:lineRule="auto"/>
        <w:ind w:left="567" w:hanging="567"/>
        <w:contextualSpacing w:val="0"/>
        <w:rPr>
          <w:sz w:val="18"/>
          <w:szCs w:val="18"/>
          <w:lang w:val="uk-UA"/>
        </w:rPr>
      </w:pPr>
      <w:r w:rsidRPr="00AB3060">
        <w:rPr>
          <w:sz w:val="18"/>
          <w:szCs w:val="18"/>
          <w:lang w:val="uk-UA"/>
        </w:rPr>
        <w:t xml:space="preserve">Всі спори між </w:t>
      </w:r>
      <w:r w:rsidR="00EF05A5" w:rsidRPr="00AB3060">
        <w:rPr>
          <w:sz w:val="18"/>
          <w:szCs w:val="18"/>
          <w:lang w:val="uk-UA"/>
        </w:rPr>
        <w:t>Банком, Організацією та Клієнтом</w:t>
      </w:r>
      <w:r w:rsidRPr="00AB3060">
        <w:rPr>
          <w:sz w:val="18"/>
          <w:szCs w:val="18"/>
          <w:lang w:val="uk-UA"/>
        </w:rPr>
        <w:t>, які виникають у зв’язку з Договором, вирішуються у судовому порядку відповідно до законодавства України.</w:t>
      </w:r>
    </w:p>
    <w:p w:rsidR="00EF05A5" w:rsidRPr="00AB3060" w:rsidRDefault="00EF05A5" w:rsidP="00194964">
      <w:pPr>
        <w:pStyle w:val="ab"/>
        <w:numPr>
          <w:ilvl w:val="1"/>
          <w:numId w:val="254"/>
        </w:numPr>
        <w:spacing w:before="120" w:after="0" w:line="240" w:lineRule="auto"/>
        <w:ind w:left="567" w:hanging="567"/>
        <w:contextualSpacing w:val="0"/>
        <w:rPr>
          <w:sz w:val="18"/>
          <w:szCs w:val="18"/>
          <w:lang w:val="uk-UA"/>
        </w:rPr>
      </w:pPr>
      <w:r w:rsidRPr="00AB3060">
        <w:rPr>
          <w:sz w:val="18"/>
          <w:szCs w:val="18"/>
          <w:lang w:val="uk-UA"/>
        </w:rPr>
        <w:t>З метою дотримання Закону України «Про захист персональних даних» Клієнт</w:t>
      </w:r>
      <w:r w:rsidR="007B36E6" w:rsidRPr="00AB3060">
        <w:rPr>
          <w:sz w:val="18"/>
          <w:szCs w:val="18"/>
          <w:lang w:val="uk-UA"/>
        </w:rPr>
        <w:t>,</w:t>
      </w:r>
      <w:r w:rsidRPr="00AB3060">
        <w:rPr>
          <w:sz w:val="18"/>
          <w:szCs w:val="18"/>
          <w:lang w:val="uk-UA"/>
        </w:rPr>
        <w:t xml:space="preserve"> </w:t>
      </w:r>
      <w:r w:rsidR="007B36E6" w:rsidRPr="00AB3060">
        <w:rPr>
          <w:sz w:val="18"/>
          <w:szCs w:val="18"/>
          <w:lang w:val="uk-UA"/>
        </w:rPr>
        <w:t>приєднанням до Договору,</w:t>
      </w:r>
      <w:r w:rsidRPr="00AB3060">
        <w:rPr>
          <w:sz w:val="18"/>
          <w:szCs w:val="18"/>
          <w:lang w:val="uk-UA"/>
        </w:rPr>
        <w:t xml:space="preserve"> підтверджує надання Банку та Організації беззастережної згоди (дозволу) на обробку своїх персональних даних, зокрема, їх збирання, реєстрацію, накопичення, зберігання, адаптування, зміну (в тому числі за зверненням третіх осіб),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умов цього Договору на строк, що є необхідним та достатнім для виконання </w:t>
      </w:r>
      <w:r w:rsidR="005302FC" w:rsidRPr="00AB3060">
        <w:rPr>
          <w:sz w:val="18"/>
          <w:szCs w:val="18"/>
          <w:lang w:val="uk-UA"/>
        </w:rPr>
        <w:t xml:space="preserve">Сторонами </w:t>
      </w:r>
      <w:r w:rsidRPr="00AB3060">
        <w:rPr>
          <w:sz w:val="18"/>
          <w:szCs w:val="18"/>
          <w:lang w:val="uk-UA"/>
        </w:rPr>
        <w:t>своїх зобов’язань за Договором і дотримання положень законодавства України, якщо інший строк не передбачено законодавством України</w:t>
      </w:r>
      <w:r w:rsidR="003A6D39" w:rsidRPr="00AB3060">
        <w:rPr>
          <w:sz w:val="18"/>
          <w:szCs w:val="18"/>
          <w:lang w:val="uk-UA"/>
        </w:rPr>
        <w:t>.</w:t>
      </w:r>
    </w:p>
    <w:p w:rsidR="0048696C" w:rsidRPr="00AB3060" w:rsidRDefault="002B5635" w:rsidP="00194964">
      <w:pPr>
        <w:pStyle w:val="ab"/>
        <w:numPr>
          <w:ilvl w:val="1"/>
          <w:numId w:val="254"/>
        </w:numPr>
        <w:spacing w:before="120" w:after="0" w:line="240" w:lineRule="auto"/>
        <w:ind w:left="567" w:hanging="567"/>
        <w:contextualSpacing w:val="0"/>
        <w:rPr>
          <w:sz w:val="18"/>
          <w:szCs w:val="18"/>
          <w:lang w:val="uk-UA"/>
        </w:rPr>
      </w:pPr>
      <w:r w:rsidRPr="00AB3060">
        <w:rPr>
          <w:sz w:val="18"/>
          <w:szCs w:val="18"/>
          <w:lang w:val="uk-UA"/>
        </w:rPr>
        <w:t>Шляхом приєднання до Договору Клієнт підтверджує, що надає Банку безвідкличну та безумовну згоду/дозвіл, а Банк має право розкрити (передати) будь-яку або всю інформацію стосовно Клієнта та Платіжних операці</w:t>
      </w:r>
      <w:r w:rsidR="006C0F22" w:rsidRPr="00AB3060">
        <w:rPr>
          <w:sz w:val="18"/>
          <w:szCs w:val="18"/>
          <w:lang w:val="uk-UA"/>
        </w:rPr>
        <w:t>й</w:t>
      </w:r>
      <w:r w:rsidRPr="00AB3060">
        <w:rPr>
          <w:sz w:val="18"/>
          <w:szCs w:val="18"/>
          <w:lang w:val="uk-UA"/>
        </w:rPr>
        <w:t xml:space="preserve">, які були проведені Банком відповідно до умов цього Договору, у тому числі інформацією, що складає банківську таємницю відповідно до Закону України «Про банки і банківську діяльність», конфіденційну інформацію, яка стала відома Банку в процесі укладання та виконання Договору, </w:t>
      </w:r>
      <w:r w:rsidRPr="00AB3060">
        <w:rPr>
          <w:sz w:val="18"/>
          <w:szCs w:val="18"/>
          <w:u w:val="single"/>
          <w:lang w:val="uk-UA"/>
        </w:rPr>
        <w:t>у наступних випадках та наступним особам</w:t>
      </w:r>
      <w:r w:rsidRPr="00AB3060">
        <w:rPr>
          <w:sz w:val="18"/>
          <w:szCs w:val="18"/>
          <w:lang w:val="uk-UA"/>
        </w:rPr>
        <w:t>:</w:t>
      </w:r>
    </w:p>
    <w:p w:rsidR="002B5635" w:rsidRPr="00AB3060" w:rsidRDefault="00313313" w:rsidP="00313313">
      <w:pPr>
        <w:pStyle w:val="ab"/>
        <w:spacing w:before="120" w:after="0" w:line="240" w:lineRule="auto"/>
        <w:ind w:left="981" w:firstLine="0"/>
        <w:rPr>
          <w:sz w:val="18"/>
          <w:szCs w:val="18"/>
          <w:lang w:val="uk-UA"/>
        </w:rPr>
      </w:pPr>
      <w:r w:rsidRPr="00313313">
        <w:rPr>
          <w:b/>
          <w:i/>
          <w:sz w:val="18"/>
          <w:szCs w:val="18"/>
          <w:lang w:val="uk-UA"/>
        </w:rPr>
        <w:t>1)</w:t>
      </w:r>
      <w:r w:rsidR="002B5635" w:rsidRPr="00AB3060">
        <w:rPr>
          <w:b/>
          <w:i/>
          <w:sz w:val="18"/>
          <w:szCs w:val="18"/>
          <w:lang w:val="uk-UA"/>
        </w:rPr>
        <w:t>аудиторам</w:t>
      </w:r>
      <w:r w:rsidR="002B5635" w:rsidRPr="00AB3060">
        <w:rPr>
          <w:sz w:val="18"/>
          <w:szCs w:val="18"/>
          <w:lang w:val="uk-UA"/>
        </w:rPr>
        <w:t xml:space="preserve"> та іншим юридичним та фізичним особам у разі, якщо відповідна інформація за Договором, є необхідною для здійснення Банком фінансових чи інших операцій в ході своєї звичайної діяльності, а також у випадку, якщо вони надають Банку послуги, пов‘язані з основною діяльністю Банку та повинні бути обізнаними з інформацією, що стосується діяльності Банку за Договором;</w:t>
      </w:r>
    </w:p>
    <w:p w:rsidR="002B5635" w:rsidRPr="00AB3060" w:rsidRDefault="00313313" w:rsidP="00313313">
      <w:pPr>
        <w:pStyle w:val="ab"/>
        <w:spacing w:before="120" w:after="0" w:line="240" w:lineRule="auto"/>
        <w:ind w:left="981" w:firstLine="0"/>
        <w:rPr>
          <w:sz w:val="18"/>
          <w:szCs w:val="18"/>
          <w:lang w:val="uk-UA"/>
        </w:rPr>
      </w:pPr>
      <w:r w:rsidRPr="00313313">
        <w:rPr>
          <w:b/>
          <w:i/>
          <w:sz w:val="18"/>
          <w:szCs w:val="18"/>
          <w:lang w:val="uk-UA"/>
        </w:rPr>
        <w:t>2)</w:t>
      </w:r>
      <w:r w:rsidR="002B5635" w:rsidRPr="00AB3060">
        <w:rPr>
          <w:b/>
          <w:i/>
          <w:sz w:val="18"/>
          <w:szCs w:val="18"/>
          <w:lang w:val="uk-UA"/>
        </w:rPr>
        <w:t>органам державної влади</w:t>
      </w:r>
      <w:r w:rsidR="002B5635" w:rsidRPr="00AB3060">
        <w:rPr>
          <w:sz w:val="18"/>
          <w:szCs w:val="18"/>
          <w:lang w:val="uk-UA"/>
        </w:rPr>
        <w:t>, місцевого самоврядування, іншим установам, органам та організаціям, які відповідно до законодавства України мають право здійснювати перевірки фінансово-господарської та іншої діяльності Банку, на підставі їх офіційного запиту та/або в процесі здійснення перевірки фінансово-господарської та іншої діяльності Банку.</w:t>
      </w:r>
    </w:p>
    <w:p w:rsidR="002B5635" w:rsidRPr="00AB3060" w:rsidRDefault="002B5635" w:rsidP="00194964">
      <w:pPr>
        <w:pStyle w:val="ab"/>
        <w:spacing w:before="120" w:after="0" w:line="240" w:lineRule="auto"/>
        <w:ind w:left="567" w:firstLine="0"/>
        <w:contextualSpacing w:val="0"/>
        <w:rPr>
          <w:sz w:val="18"/>
          <w:szCs w:val="18"/>
          <w:lang w:val="uk-UA"/>
        </w:rPr>
      </w:pPr>
      <w:r w:rsidRPr="00AB3060">
        <w:rPr>
          <w:sz w:val="18"/>
          <w:szCs w:val="18"/>
          <w:lang w:val="uk-UA"/>
        </w:rPr>
        <w:t xml:space="preserve">Інформація, яка підлягає розкриттю відповідно до умов цього Договору, розкривається (передається) Банком в обсязі, необхідному для досягнення цілей, у відповідності до яких вона передається. </w:t>
      </w:r>
    </w:p>
    <w:p w:rsidR="00535C2F" w:rsidRPr="00AB3060" w:rsidRDefault="004F72C1" w:rsidP="004F72C1">
      <w:pPr>
        <w:pStyle w:val="ab"/>
        <w:spacing w:before="120" w:after="120" w:line="240" w:lineRule="auto"/>
        <w:contextualSpacing w:val="0"/>
        <w:jc w:val="center"/>
        <w:rPr>
          <w:b/>
          <w:sz w:val="18"/>
          <w:szCs w:val="18"/>
          <w:lang w:val="uk-UA"/>
        </w:rPr>
      </w:pPr>
      <w:r w:rsidRPr="00AB3060">
        <w:rPr>
          <w:b/>
          <w:sz w:val="18"/>
          <w:szCs w:val="18"/>
          <w:lang w:val="uk-UA"/>
        </w:rPr>
        <w:t>Х</w:t>
      </w:r>
      <w:r w:rsidR="002B5635" w:rsidRPr="00AB3060">
        <w:rPr>
          <w:b/>
          <w:sz w:val="18"/>
          <w:szCs w:val="18"/>
          <w:lang w:val="uk-UA"/>
        </w:rPr>
        <w:t>ІІ</w:t>
      </w:r>
      <w:r w:rsidRPr="00AB3060">
        <w:rPr>
          <w:b/>
          <w:sz w:val="18"/>
          <w:szCs w:val="18"/>
          <w:lang w:val="uk-UA"/>
        </w:rPr>
        <w:t xml:space="preserve">І. </w:t>
      </w:r>
      <w:r w:rsidR="00535C2F" w:rsidRPr="00AB3060">
        <w:rPr>
          <w:b/>
          <w:sz w:val="18"/>
          <w:szCs w:val="18"/>
          <w:lang w:val="uk-UA"/>
        </w:rPr>
        <w:t xml:space="preserve">МІСЦЕЗНАХОДЖЕННЯ ТА РЕКВІЗИТИ БАНКУ </w:t>
      </w:r>
      <w:r w:rsidR="00E62BED" w:rsidRPr="00AB3060">
        <w:rPr>
          <w:b/>
          <w:sz w:val="18"/>
          <w:szCs w:val="18"/>
          <w:lang w:val="uk-UA"/>
        </w:rPr>
        <w:t>ТА ОРГАНІЗАЦІЇ</w:t>
      </w:r>
    </w:p>
    <w:tbl>
      <w:tblPr>
        <w:tblStyle w:val="af5"/>
        <w:tblW w:w="0" w:type="auto"/>
        <w:tblInd w:w="720" w:type="dxa"/>
        <w:tblLook w:val="04A0" w:firstRow="1" w:lastRow="0" w:firstColumn="1" w:lastColumn="0" w:noHBand="0" w:noVBand="1"/>
      </w:tblPr>
      <w:tblGrid>
        <w:gridCol w:w="4993"/>
        <w:gridCol w:w="4907"/>
      </w:tblGrid>
      <w:tr w:rsidR="002B5635" w:rsidRPr="00AB3060" w:rsidTr="0040765D">
        <w:tc>
          <w:tcPr>
            <w:tcW w:w="5094" w:type="dxa"/>
            <w:shd w:val="clear" w:color="auto" w:fill="F2F2F2" w:themeFill="background1" w:themeFillShade="F2"/>
          </w:tcPr>
          <w:p w:rsidR="002B5635" w:rsidRPr="00AB3060" w:rsidRDefault="002B5635" w:rsidP="002B5635">
            <w:pPr>
              <w:pStyle w:val="ab"/>
              <w:spacing w:before="120" w:after="120" w:line="240" w:lineRule="auto"/>
              <w:ind w:left="0" w:firstLine="0"/>
              <w:contextualSpacing w:val="0"/>
              <w:jc w:val="center"/>
              <w:rPr>
                <w:b/>
                <w:sz w:val="18"/>
                <w:szCs w:val="18"/>
                <w:lang w:val="uk-UA"/>
              </w:rPr>
            </w:pPr>
            <w:r w:rsidRPr="00AB3060">
              <w:rPr>
                <w:b/>
                <w:sz w:val="18"/>
                <w:szCs w:val="18"/>
                <w:lang w:val="uk-UA"/>
              </w:rPr>
              <w:t xml:space="preserve">ОРГАНІЗАЦІЯ </w:t>
            </w:r>
          </w:p>
        </w:tc>
        <w:tc>
          <w:tcPr>
            <w:tcW w:w="5032" w:type="dxa"/>
            <w:shd w:val="clear" w:color="auto" w:fill="F2F2F2" w:themeFill="background1" w:themeFillShade="F2"/>
          </w:tcPr>
          <w:p w:rsidR="002B5635" w:rsidRPr="00AB3060" w:rsidRDefault="002B5635" w:rsidP="002B5635">
            <w:pPr>
              <w:pStyle w:val="ab"/>
              <w:spacing w:before="120" w:after="120" w:line="240" w:lineRule="auto"/>
              <w:ind w:left="0" w:firstLine="0"/>
              <w:contextualSpacing w:val="0"/>
              <w:jc w:val="center"/>
              <w:rPr>
                <w:b/>
                <w:sz w:val="18"/>
                <w:szCs w:val="18"/>
                <w:lang w:val="uk-UA"/>
              </w:rPr>
            </w:pPr>
            <w:r w:rsidRPr="00AB3060">
              <w:rPr>
                <w:b/>
                <w:sz w:val="18"/>
                <w:szCs w:val="18"/>
                <w:lang w:val="uk-UA"/>
              </w:rPr>
              <w:t>БАНК</w:t>
            </w:r>
          </w:p>
        </w:tc>
      </w:tr>
      <w:tr w:rsidR="00102730" w:rsidRPr="00AB3060" w:rsidTr="00102730">
        <w:tc>
          <w:tcPr>
            <w:tcW w:w="5094" w:type="dxa"/>
          </w:tcPr>
          <w:p w:rsidR="00102730" w:rsidRPr="00AB3060" w:rsidRDefault="00AB3060" w:rsidP="007D078E">
            <w:pPr>
              <w:pStyle w:val="ab"/>
              <w:spacing w:after="0" w:line="240" w:lineRule="auto"/>
              <w:ind w:left="0" w:firstLine="0"/>
              <w:contextualSpacing w:val="0"/>
              <w:jc w:val="center"/>
              <w:rPr>
                <w:rFonts w:eastAsia="Calibri"/>
                <w:b/>
                <w:sz w:val="18"/>
                <w:szCs w:val="18"/>
                <w:lang w:val="uk-UA" w:eastAsia="en-US"/>
              </w:rPr>
            </w:pPr>
            <w:r w:rsidRPr="00AB3060">
              <w:rPr>
                <w:rFonts w:eastAsia="Calibri"/>
                <w:b/>
                <w:sz w:val="18"/>
                <w:szCs w:val="18"/>
                <w:lang w:val="uk-UA" w:eastAsia="en-US"/>
              </w:rPr>
              <w:t>Товариство з обмеженою відповідальністю «</w:t>
            </w:r>
            <w:r w:rsidR="007D078E">
              <w:rPr>
                <w:rFonts w:eastAsia="Calibri"/>
                <w:b/>
                <w:sz w:val="18"/>
                <w:szCs w:val="18"/>
                <w:lang w:val="uk-UA" w:eastAsia="en-US"/>
              </w:rPr>
              <w:t>Українська освітня платіжна платформа</w:t>
            </w:r>
            <w:r w:rsidRPr="00AB3060">
              <w:rPr>
                <w:rFonts w:eastAsia="Calibri"/>
                <w:b/>
                <w:sz w:val="18"/>
                <w:szCs w:val="18"/>
                <w:lang w:val="uk-UA" w:eastAsia="en-US"/>
              </w:rPr>
              <w:t>»</w:t>
            </w:r>
          </w:p>
        </w:tc>
        <w:tc>
          <w:tcPr>
            <w:tcW w:w="5032" w:type="dxa"/>
          </w:tcPr>
          <w:p w:rsidR="00102730" w:rsidRPr="00AB3060" w:rsidRDefault="00AB3060" w:rsidP="0040765D">
            <w:pPr>
              <w:pStyle w:val="ab"/>
              <w:spacing w:after="0" w:line="240" w:lineRule="auto"/>
              <w:ind w:left="0" w:firstLine="0"/>
              <w:contextualSpacing w:val="0"/>
              <w:jc w:val="center"/>
              <w:rPr>
                <w:rFonts w:eastAsia="Calibri"/>
                <w:b/>
                <w:sz w:val="18"/>
                <w:szCs w:val="18"/>
                <w:lang w:val="uk-UA" w:eastAsia="en-US"/>
              </w:rPr>
            </w:pPr>
            <w:r w:rsidRPr="00AB3060">
              <w:rPr>
                <w:rFonts w:eastAsia="Calibri"/>
                <w:b/>
                <w:sz w:val="18"/>
                <w:szCs w:val="18"/>
                <w:lang w:val="uk-UA" w:eastAsia="en-US"/>
              </w:rPr>
              <w:t>П</w:t>
            </w:r>
            <w:r w:rsidR="00102730" w:rsidRPr="00AB3060">
              <w:rPr>
                <w:rFonts w:eastAsia="Calibri"/>
                <w:b/>
                <w:sz w:val="18"/>
                <w:szCs w:val="18"/>
                <w:lang w:val="uk-UA" w:eastAsia="en-US"/>
              </w:rPr>
              <w:t xml:space="preserve">ублічне акціонерне товариство </w:t>
            </w:r>
          </w:p>
          <w:p w:rsidR="00102730" w:rsidRPr="00AB3060" w:rsidRDefault="00102730" w:rsidP="0040765D">
            <w:pPr>
              <w:pStyle w:val="ab"/>
              <w:spacing w:after="0" w:line="240" w:lineRule="auto"/>
              <w:ind w:left="0" w:firstLine="0"/>
              <w:contextualSpacing w:val="0"/>
              <w:jc w:val="center"/>
              <w:rPr>
                <w:sz w:val="18"/>
                <w:szCs w:val="18"/>
                <w:lang w:val="uk-UA"/>
              </w:rPr>
            </w:pPr>
            <w:r w:rsidRPr="00AB3060">
              <w:rPr>
                <w:rFonts w:eastAsia="Calibri"/>
                <w:b/>
                <w:sz w:val="18"/>
                <w:szCs w:val="18"/>
                <w:lang w:val="uk-UA" w:eastAsia="en-US"/>
              </w:rPr>
              <w:t>«Державний ощадний банк України»</w:t>
            </w:r>
          </w:p>
        </w:tc>
      </w:tr>
      <w:tr w:rsidR="00102730" w:rsidRPr="00AB3060" w:rsidTr="00102730">
        <w:tc>
          <w:tcPr>
            <w:tcW w:w="5094" w:type="dxa"/>
          </w:tcPr>
          <w:p w:rsidR="007D078E" w:rsidRPr="00381AB0" w:rsidRDefault="007D078E" w:rsidP="00381AB0">
            <w:pPr>
              <w:spacing w:after="0" w:line="240" w:lineRule="auto"/>
              <w:ind w:left="578" w:hanging="578"/>
              <w:jc w:val="left"/>
              <w:rPr>
                <w:rFonts w:eastAsia="Calibri"/>
                <w:szCs w:val="20"/>
                <w:lang w:val="uk-UA"/>
              </w:rPr>
            </w:pPr>
            <w:r w:rsidRPr="00381AB0">
              <w:rPr>
                <w:rFonts w:eastAsia="Calibri"/>
                <w:szCs w:val="20"/>
                <w:lang w:val="uk-UA"/>
              </w:rPr>
              <w:t xml:space="preserve">Юридична адреса: 61009, м. Харків, </w:t>
            </w:r>
          </w:p>
          <w:p w:rsidR="007D078E" w:rsidRPr="00381AB0" w:rsidRDefault="007D078E" w:rsidP="00381AB0">
            <w:pPr>
              <w:spacing w:after="0" w:line="240" w:lineRule="auto"/>
              <w:ind w:left="578" w:hanging="578"/>
              <w:jc w:val="left"/>
              <w:rPr>
                <w:rFonts w:eastAsia="Calibri"/>
                <w:szCs w:val="20"/>
                <w:lang w:val="uk-UA"/>
              </w:rPr>
            </w:pPr>
            <w:r w:rsidRPr="00381AB0">
              <w:rPr>
                <w:rFonts w:eastAsia="Calibri"/>
                <w:szCs w:val="20"/>
                <w:lang w:val="uk-UA"/>
              </w:rPr>
              <w:t>вул. Заводська,  буд. 39/2</w:t>
            </w:r>
          </w:p>
          <w:p w:rsidR="007D078E" w:rsidRPr="00381AB0" w:rsidRDefault="007D078E" w:rsidP="00381AB0">
            <w:pPr>
              <w:spacing w:after="0" w:line="240" w:lineRule="auto"/>
              <w:ind w:left="578" w:hanging="578"/>
              <w:jc w:val="left"/>
              <w:rPr>
                <w:rFonts w:eastAsia="Calibri"/>
                <w:szCs w:val="20"/>
                <w:lang w:val="uk-UA"/>
              </w:rPr>
            </w:pPr>
            <w:r w:rsidRPr="00381AB0">
              <w:rPr>
                <w:rFonts w:eastAsia="Calibri"/>
                <w:szCs w:val="20"/>
                <w:lang w:val="uk-UA"/>
              </w:rPr>
              <w:t>Код в ЄДРПОУ 39338063</w:t>
            </w:r>
          </w:p>
          <w:p w:rsidR="007D078E" w:rsidRPr="00381AB0" w:rsidRDefault="007D078E" w:rsidP="00381AB0">
            <w:pPr>
              <w:spacing w:after="0" w:line="240" w:lineRule="auto"/>
              <w:ind w:left="578" w:hanging="578"/>
              <w:jc w:val="left"/>
              <w:rPr>
                <w:rFonts w:eastAsia="Calibri"/>
                <w:szCs w:val="20"/>
                <w:lang w:val="uk-UA"/>
              </w:rPr>
            </w:pPr>
            <w:proofErr w:type="spellStart"/>
            <w:r w:rsidRPr="00381AB0">
              <w:rPr>
                <w:rFonts w:eastAsia="Calibri"/>
                <w:szCs w:val="20"/>
                <w:lang w:val="uk-UA"/>
              </w:rPr>
              <w:t>тел</w:t>
            </w:r>
            <w:proofErr w:type="spellEnd"/>
            <w:r w:rsidRPr="00381AB0">
              <w:rPr>
                <w:rFonts w:eastAsia="Calibri"/>
                <w:szCs w:val="20"/>
                <w:lang w:val="uk-UA"/>
              </w:rPr>
              <w:t>. +38 044 355 0 665</w:t>
            </w:r>
          </w:p>
          <w:p w:rsidR="00102730" w:rsidRPr="007D078E" w:rsidRDefault="00102730" w:rsidP="007D078E">
            <w:pPr>
              <w:pStyle w:val="ab"/>
              <w:spacing w:after="0" w:line="240" w:lineRule="auto"/>
              <w:ind w:left="0" w:firstLine="0"/>
              <w:contextualSpacing w:val="0"/>
              <w:jc w:val="left"/>
              <w:rPr>
                <w:rFonts w:eastAsia="Calibri"/>
                <w:b/>
                <w:sz w:val="18"/>
                <w:szCs w:val="18"/>
                <w:lang w:eastAsia="en-US"/>
              </w:rPr>
            </w:pPr>
          </w:p>
        </w:tc>
        <w:tc>
          <w:tcPr>
            <w:tcW w:w="5032" w:type="dxa"/>
          </w:tcPr>
          <w:p w:rsidR="00102730" w:rsidRPr="00CF2D07" w:rsidRDefault="00102730" w:rsidP="00CF2D07">
            <w:pPr>
              <w:spacing w:after="0" w:line="240" w:lineRule="auto"/>
              <w:ind w:left="578" w:hanging="578"/>
              <w:jc w:val="left"/>
              <w:rPr>
                <w:rFonts w:eastAsia="Calibri"/>
                <w:szCs w:val="20"/>
                <w:lang w:val="uk-UA"/>
              </w:rPr>
            </w:pPr>
            <w:r w:rsidRPr="00CF2D07">
              <w:rPr>
                <w:rFonts w:eastAsia="Calibri"/>
                <w:szCs w:val="20"/>
                <w:lang w:val="uk-UA"/>
              </w:rPr>
              <w:t>01001, м. Київ, вул. Госпітальна, 12г,</w:t>
            </w:r>
          </w:p>
          <w:p w:rsidR="00102730" w:rsidRPr="00CF2D07" w:rsidRDefault="00102730" w:rsidP="00CF2D07">
            <w:pPr>
              <w:spacing w:after="0" w:line="240" w:lineRule="auto"/>
              <w:ind w:left="578" w:hanging="578"/>
              <w:jc w:val="left"/>
              <w:rPr>
                <w:rFonts w:eastAsia="Calibri"/>
                <w:szCs w:val="20"/>
                <w:lang w:val="uk-UA"/>
              </w:rPr>
            </w:pPr>
            <w:r w:rsidRPr="00CF2D07">
              <w:rPr>
                <w:rFonts w:eastAsia="Calibri"/>
                <w:szCs w:val="20"/>
                <w:lang w:val="uk-UA"/>
              </w:rPr>
              <w:t>Код банку 300465</w:t>
            </w:r>
          </w:p>
          <w:p w:rsidR="00102730" w:rsidRPr="00CF2D07" w:rsidRDefault="00102730" w:rsidP="00CF2D07">
            <w:pPr>
              <w:spacing w:after="0" w:line="240" w:lineRule="auto"/>
              <w:ind w:left="578" w:hanging="578"/>
              <w:jc w:val="left"/>
              <w:rPr>
                <w:rFonts w:eastAsia="Calibri"/>
                <w:szCs w:val="20"/>
                <w:lang w:val="uk-UA"/>
              </w:rPr>
            </w:pPr>
            <w:r w:rsidRPr="00CF2D07">
              <w:rPr>
                <w:rFonts w:eastAsia="Calibri"/>
                <w:szCs w:val="20"/>
                <w:lang w:val="uk-UA"/>
              </w:rPr>
              <w:t>Код ЄДРПОУ 00032129,</w:t>
            </w:r>
          </w:p>
          <w:p w:rsidR="00102730" w:rsidRPr="00CF2D07" w:rsidRDefault="00102730" w:rsidP="00CF2D07">
            <w:pPr>
              <w:spacing w:after="0" w:line="240" w:lineRule="auto"/>
              <w:ind w:left="578" w:hanging="578"/>
              <w:jc w:val="left"/>
              <w:rPr>
                <w:rFonts w:eastAsia="Calibri"/>
                <w:szCs w:val="20"/>
                <w:lang w:val="uk-UA"/>
              </w:rPr>
            </w:pPr>
            <w:r w:rsidRPr="00CF2D07">
              <w:rPr>
                <w:rFonts w:eastAsia="Calibri"/>
                <w:szCs w:val="20"/>
                <w:lang w:val="uk-UA"/>
              </w:rPr>
              <w:t>п/р  351020010120 в ГУ з ОК АТ „Ощадбанк”,</w:t>
            </w:r>
          </w:p>
          <w:p w:rsidR="00102730" w:rsidRPr="00AB3060" w:rsidRDefault="00102730" w:rsidP="00CF2D07">
            <w:pPr>
              <w:spacing w:after="0" w:line="240" w:lineRule="auto"/>
              <w:ind w:left="578" w:hanging="578"/>
              <w:jc w:val="left"/>
              <w:rPr>
                <w:rFonts w:eastAsia="Calibri"/>
                <w:sz w:val="18"/>
                <w:szCs w:val="18"/>
                <w:lang w:val="uk-UA"/>
              </w:rPr>
            </w:pPr>
            <w:r w:rsidRPr="00CF2D07">
              <w:rPr>
                <w:rFonts w:eastAsia="Calibri"/>
                <w:szCs w:val="20"/>
                <w:lang w:val="uk-UA"/>
              </w:rPr>
              <w:t>Код установи банку 300465</w:t>
            </w:r>
          </w:p>
        </w:tc>
      </w:tr>
      <w:tr w:rsidR="00102730" w:rsidRPr="00AB3060" w:rsidTr="00102730">
        <w:tc>
          <w:tcPr>
            <w:tcW w:w="5094" w:type="dxa"/>
          </w:tcPr>
          <w:p w:rsidR="00AB3060" w:rsidRDefault="00381AB0" w:rsidP="007B56C8">
            <w:pPr>
              <w:pStyle w:val="ab"/>
              <w:spacing w:after="0" w:line="240" w:lineRule="auto"/>
              <w:ind w:left="0" w:firstLine="0"/>
              <w:contextualSpacing w:val="0"/>
              <w:jc w:val="left"/>
              <w:rPr>
                <w:rFonts w:eastAsia="Calibri"/>
                <w:b/>
                <w:sz w:val="18"/>
                <w:szCs w:val="18"/>
                <w:lang w:val="uk-UA" w:eastAsia="en-US"/>
              </w:rPr>
            </w:pPr>
            <w:r>
              <w:rPr>
                <w:rFonts w:eastAsia="Calibri"/>
                <w:b/>
                <w:sz w:val="18"/>
                <w:szCs w:val="18"/>
                <w:lang w:val="uk-UA" w:eastAsia="en-US"/>
              </w:rPr>
              <w:t>Директор</w:t>
            </w:r>
          </w:p>
          <w:p w:rsidR="00381AB0" w:rsidRDefault="00381AB0" w:rsidP="007B56C8">
            <w:pPr>
              <w:pStyle w:val="ab"/>
              <w:spacing w:after="0" w:line="240" w:lineRule="auto"/>
              <w:ind w:left="0" w:firstLine="0"/>
              <w:contextualSpacing w:val="0"/>
              <w:jc w:val="left"/>
              <w:rPr>
                <w:rFonts w:eastAsia="Calibri"/>
                <w:b/>
                <w:sz w:val="18"/>
                <w:szCs w:val="18"/>
                <w:lang w:val="uk-UA" w:eastAsia="en-US"/>
              </w:rPr>
            </w:pPr>
          </w:p>
          <w:p w:rsidR="00381AB0" w:rsidRDefault="00381AB0" w:rsidP="007B56C8">
            <w:pPr>
              <w:pStyle w:val="ab"/>
              <w:spacing w:after="0" w:line="240" w:lineRule="auto"/>
              <w:ind w:left="0" w:firstLine="0"/>
              <w:contextualSpacing w:val="0"/>
              <w:jc w:val="left"/>
              <w:rPr>
                <w:rFonts w:eastAsia="Calibri"/>
                <w:b/>
                <w:sz w:val="18"/>
                <w:szCs w:val="18"/>
                <w:lang w:val="uk-UA" w:eastAsia="en-US"/>
              </w:rPr>
            </w:pPr>
            <w:r>
              <w:rPr>
                <w:rFonts w:eastAsia="Calibri"/>
                <w:b/>
                <w:sz w:val="18"/>
                <w:szCs w:val="18"/>
                <w:lang w:val="uk-UA" w:eastAsia="en-US"/>
              </w:rPr>
              <w:t>______________________Т.О. Єфімова</w:t>
            </w:r>
          </w:p>
          <w:p w:rsidR="00BC0CA6" w:rsidRDefault="00BC0CA6" w:rsidP="007B56C8">
            <w:pPr>
              <w:pStyle w:val="ab"/>
              <w:spacing w:after="0" w:line="240" w:lineRule="auto"/>
              <w:ind w:left="0" w:firstLine="0"/>
              <w:contextualSpacing w:val="0"/>
              <w:jc w:val="left"/>
              <w:rPr>
                <w:rFonts w:eastAsia="Calibri"/>
                <w:b/>
                <w:sz w:val="18"/>
                <w:szCs w:val="18"/>
                <w:lang w:val="uk-UA" w:eastAsia="en-US"/>
              </w:rPr>
            </w:pPr>
          </w:p>
          <w:p w:rsidR="00381AB0" w:rsidRPr="00AB3060" w:rsidRDefault="00381AB0" w:rsidP="007B56C8">
            <w:pPr>
              <w:pStyle w:val="ab"/>
              <w:spacing w:after="0" w:line="240" w:lineRule="auto"/>
              <w:ind w:left="0" w:firstLine="0"/>
              <w:contextualSpacing w:val="0"/>
              <w:jc w:val="left"/>
              <w:rPr>
                <w:rFonts w:eastAsia="Calibri"/>
                <w:b/>
                <w:sz w:val="18"/>
                <w:szCs w:val="18"/>
                <w:lang w:val="uk-UA" w:eastAsia="en-US"/>
              </w:rPr>
            </w:pPr>
            <w:r>
              <w:rPr>
                <w:rFonts w:eastAsia="Calibri"/>
                <w:b/>
                <w:sz w:val="18"/>
                <w:szCs w:val="18"/>
                <w:lang w:val="uk-UA" w:eastAsia="en-US"/>
              </w:rPr>
              <w:t>М.П.</w:t>
            </w:r>
          </w:p>
        </w:tc>
        <w:tc>
          <w:tcPr>
            <w:tcW w:w="5032" w:type="dxa"/>
          </w:tcPr>
          <w:p w:rsidR="007B56C8" w:rsidRPr="00AB3060" w:rsidRDefault="00102730" w:rsidP="007B56C8">
            <w:pPr>
              <w:jc w:val="left"/>
              <w:rPr>
                <w:rFonts w:eastAsia="Calibri"/>
                <w:b/>
                <w:sz w:val="18"/>
                <w:szCs w:val="18"/>
                <w:lang w:val="uk-UA"/>
              </w:rPr>
            </w:pPr>
            <w:r w:rsidRPr="00AB3060">
              <w:rPr>
                <w:rFonts w:eastAsia="Calibri"/>
                <w:b/>
                <w:sz w:val="18"/>
                <w:szCs w:val="18"/>
                <w:lang w:val="uk-UA"/>
              </w:rPr>
              <w:t>Заступник голови правління</w:t>
            </w:r>
          </w:p>
          <w:p w:rsidR="00102730" w:rsidRPr="00AB3060" w:rsidRDefault="00102730" w:rsidP="00EB38DC">
            <w:pPr>
              <w:rPr>
                <w:rFonts w:eastAsia="Calibri"/>
                <w:b/>
                <w:sz w:val="18"/>
                <w:szCs w:val="18"/>
                <w:lang w:val="uk-UA"/>
              </w:rPr>
            </w:pPr>
            <w:r w:rsidRPr="00AB3060">
              <w:rPr>
                <w:rFonts w:eastAsia="Calibri"/>
                <w:b/>
                <w:sz w:val="18"/>
                <w:szCs w:val="18"/>
                <w:lang w:val="uk-UA"/>
              </w:rPr>
              <w:t>_____________ А.О. Тютюн</w:t>
            </w:r>
          </w:p>
          <w:p w:rsidR="00102730" w:rsidRPr="00CF2D07" w:rsidRDefault="00102730" w:rsidP="00EB38DC">
            <w:pPr>
              <w:spacing w:after="0" w:line="240" w:lineRule="auto"/>
              <w:ind w:left="578" w:hanging="578"/>
              <w:rPr>
                <w:rFonts w:eastAsia="Calibri"/>
                <w:b/>
                <w:sz w:val="18"/>
                <w:szCs w:val="18"/>
                <w:lang w:val="uk-UA"/>
              </w:rPr>
            </w:pPr>
            <w:r w:rsidRPr="00CF2D07">
              <w:rPr>
                <w:rFonts w:eastAsia="Calibri"/>
                <w:b/>
                <w:sz w:val="18"/>
                <w:szCs w:val="18"/>
                <w:lang w:val="uk-UA"/>
              </w:rPr>
              <w:t>М.П.</w:t>
            </w:r>
            <w:r w:rsidRPr="00CF2D07">
              <w:rPr>
                <w:rFonts w:eastAsia="Calibri"/>
                <w:b/>
                <w:sz w:val="18"/>
                <w:szCs w:val="18"/>
                <w:lang w:val="uk-UA"/>
              </w:rPr>
              <w:tab/>
            </w:r>
          </w:p>
        </w:tc>
      </w:tr>
    </w:tbl>
    <w:p w:rsidR="00A16EE5" w:rsidRPr="00AB3060" w:rsidRDefault="00A16EE5" w:rsidP="0040765D">
      <w:pPr>
        <w:pStyle w:val="ab"/>
        <w:spacing w:before="120" w:after="120" w:line="240" w:lineRule="auto"/>
        <w:contextualSpacing w:val="0"/>
        <w:jc w:val="center"/>
        <w:rPr>
          <w:sz w:val="18"/>
          <w:szCs w:val="18"/>
          <w:lang w:val="uk-UA"/>
        </w:rPr>
      </w:pPr>
    </w:p>
    <w:sectPr w:rsidR="00A16EE5" w:rsidRPr="00AB3060" w:rsidSect="00194964">
      <w:footerReference w:type="default" r:id="rId8"/>
      <w:pgSz w:w="11906" w:h="16838"/>
      <w:pgMar w:top="567" w:right="567" w:bottom="1004" w:left="709"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94" w:rsidRDefault="00ED1D94">
      <w:pPr>
        <w:spacing w:after="0" w:line="240" w:lineRule="auto"/>
      </w:pPr>
      <w:r>
        <w:separator/>
      </w:r>
    </w:p>
  </w:endnote>
  <w:endnote w:type="continuationSeparator" w:id="0">
    <w:p w:rsidR="00ED1D94" w:rsidRDefault="00ED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F0" w:rsidRDefault="00727FAE" w:rsidP="005D0D56">
    <w:pPr>
      <w:spacing w:after="0" w:line="230" w:lineRule="auto"/>
      <w:ind w:left="0" w:right="19" w:firstLine="1270"/>
      <w:jc w:val="center"/>
    </w:pPr>
    <w:r>
      <w:fldChar w:fldCharType="begin"/>
    </w:r>
    <w:r w:rsidR="00122DF0">
      <w:instrText xml:space="preserve"> PAGE   \* MERGEFORMAT </w:instrText>
    </w:r>
    <w:r>
      <w:fldChar w:fldCharType="separate"/>
    </w:r>
    <w:r w:rsidR="0017489F" w:rsidRPr="0017489F">
      <w:rPr>
        <w:rFonts w:ascii="Cambria" w:eastAsia="Cambria" w:hAnsi="Cambria" w:cs="Cambria"/>
        <w:noProof/>
        <w:sz w:val="16"/>
      </w:rPr>
      <w:t>2</w:t>
    </w:r>
    <w:r>
      <w:rPr>
        <w:rFonts w:ascii="Cambria" w:eastAsia="Cambria" w:hAnsi="Cambria" w:cs="Cambri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94" w:rsidRDefault="00ED1D94">
      <w:pPr>
        <w:spacing w:after="0" w:line="240" w:lineRule="auto"/>
      </w:pPr>
      <w:r>
        <w:separator/>
      </w:r>
    </w:p>
  </w:footnote>
  <w:footnote w:type="continuationSeparator" w:id="0">
    <w:p w:rsidR="00ED1D94" w:rsidRDefault="00ED1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D1E9FD"/>
    <w:multiLevelType w:val="hybridMultilevel"/>
    <w:tmpl w:val="8FC1BB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0462378"/>
    <w:multiLevelType w:val="multilevel"/>
    <w:tmpl w:val="B5261B7A"/>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 w15:restartNumberingAfterBreak="0">
    <w:nsid w:val="004E5294"/>
    <w:multiLevelType w:val="hybridMultilevel"/>
    <w:tmpl w:val="6902DAD2"/>
    <w:lvl w:ilvl="0" w:tplc="04190011">
      <w:start w:val="1"/>
      <w:numFmt w:val="decimal"/>
      <w:lvlText w:val="%1)"/>
      <w:lvlJc w:val="left"/>
      <w:pPr>
        <w:ind w:left="2160" w:hanging="360"/>
      </w:p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008106FA"/>
    <w:multiLevelType w:val="hybridMultilevel"/>
    <w:tmpl w:val="75AE1240"/>
    <w:lvl w:ilvl="0" w:tplc="8A960230">
      <w:start w:val="1"/>
      <w:numFmt w:val="decimal"/>
      <w:lvlText w:val="%1)"/>
      <w:lvlJc w:val="left"/>
      <w:pPr>
        <w:ind w:left="1146" w:hanging="360"/>
      </w:pPr>
      <w:rPr>
        <w:rFonts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5" w15:restartNumberingAfterBreak="0">
    <w:nsid w:val="00BD0FF8"/>
    <w:multiLevelType w:val="multilevel"/>
    <w:tmpl w:val="8A22C40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01C16676"/>
    <w:multiLevelType w:val="hybridMultilevel"/>
    <w:tmpl w:val="0E145D3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2232029"/>
    <w:multiLevelType w:val="hybridMultilevel"/>
    <w:tmpl w:val="B4583D04"/>
    <w:lvl w:ilvl="0" w:tplc="4B30C7E6">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15:restartNumberingAfterBreak="0">
    <w:nsid w:val="035C1D34"/>
    <w:multiLevelType w:val="hybridMultilevel"/>
    <w:tmpl w:val="28DAB2B2"/>
    <w:lvl w:ilvl="0" w:tplc="9F667DC0">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9462D0"/>
    <w:multiLevelType w:val="hybridMultilevel"/>
    <w:tmpl w:val="000E69FC"/>
    <w:lvl w:ilvl="0" w:tplc="093EE9CC">
      <w:start w:val="1"/>
      <w:numFmt w:val="decimal"/>
      <w:lvlText w:val="%1)"/>
      <w:lvlJc w:val="left"/>
      <w:pPr>
        <w:ind w:left="720" w:hanging="360"/>
      </w:pPr>
      <w:rPr>
        <w:rFonts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49B516F"/>
    <w:multiLevelType w:val="hybridMultilevel"/>
    <w:tmpl w:val="264EE10E"/>
    <w:lvl w:ilvl="0" w:tplc="CD0E064C">
      <w:start w:val="1"/>
      <w:numFmt w:val="bullet"/>
      <w:lvlText w:val=""/>
      <w:lvlJc w:val="left"/>
      <w:pPr>
        <w:tabs>
          <w:tab w:val="num" w:pos="284"/>
        </w:tabs>
        <w:ind w:left="-113" w:firstLine="113"/>
      </w:pPr>
      <w:rPr>
        <w:rFonts w:ascii="Symbol" w:hAnsi="Symbol" w:cs="Symbol" w:hint="default"/>
      </w:rPr>
    </w:lvl>
    <w:lvl w:ilvl="1" w:tplc="04220009">
      <w:start w:val="1"/>
      <w:numFmt w:val="bullet"/>
      <w:lvlText w:val=""/>
      <w:lvlJc w:val="left"/>
      <w:pPr>
        <w:tabs>
          <w:tab w:val="num" w:pos="1440"/>
        </w:tabs>
        <w:ind w:left="1440" w:hanging="360"/>
      </w:pPr>
      <w:rPr>
        <w:rFonts w:ascii="Wingdings" w:hAnsi="Wingdings" w:cs="Wingding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5391976"/>
    <w:multiLevelType w:val="multilevel"/>
    <w:tmpl w:val="B4EA28B6"/>
    <w:lvl w:ilvl="0">
      <w:start w:val="1"/>
      <w:numFmt w:val="decimal"/>
      <w:lvlRestart w:val="0"/>
      <w:pStyle w:val="Schedule3L1"/>
      <w:suff w:val="nothing"/>
      <w:lvlText w:val="Додаток %1"/>
      <w:lvlJc w:val="left"/>
      <w:pPr>
        <w:ind w:left="3686" w:firstLine="0"/>
      </w:pPr>
      <w:rPr>
        <w:rFonts w:ascii="Times New Roman" w:hAnsi="Times New Roman" w:cs="Times New Roman" w:hint="default"/>
        <w:b/>
        <w:i w:val="0"/>
        <w:caps/>
        <w:smallCaps w:val="0"/>
        <w:strike w:val="0"/>
        <w:dstrike w:val="0"/>
        <w:vanish w:val="0"/>
        <w:color w:val="auto"/>
        <w:sz w:val="20"/>
        <w:szCs w:val="20"/>
        <w:u w:val="none"/>
        <w:vertAlign w:val="baseline"/>
      </w:rPr>
    </w:lvl>
    <w:lvl w:ilvl="1">
      <w:start w:val="1"/>
      <w:numFmt w:val="upperRoman"/>
      <w:pStyle w:val="Schedule3L2"/>
      <w:suff w:val="nothing"/>
      <w:lvlText w:val="Part %2"/>
      <w:lvlJc w:val="left"/>
      <w:pPr>
        <w:ind w:left="-30381"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29661"/>
        </w:tabs>
        <w:ind w:left="-29661" w:hanging="720"/>
      </w:pPr>
      <w:rPr>
        <w:rFonts w:ascii="Times New Roman" w:hAnsi="Times New Roman" w:cs="Times New Roman" w:hint="default"/>
        <w:b/>
        <w:i w:val="0"/>
        <w:caps w:val="0"/>
        <w:strike w:val="0"/>
        <w:dstrike w:val="0"/>
        <w:vanish w:val="0"/>
        <w:color w:val="auto"/>
        <w:sz w:val="20"/>
        <w:szCs w:val="20"/>
        <w:u w:val="none"/>
        <w:vertAlign w:val="baseline"/>
      </w:rPr>
    </w:lvl>
    <w:lvl w:ilvl="3">
      <w:start w:val="1"/>
      <w:numFmt w:val="decimal"/>
      <w:pStyle w:val="Schedule3L4"/>
      <w:isLgl/>
      <w:lvlText w:val="%3.%4"/>
      <w:lvlJc w:val="left"/>
      <w:pPr>
        <w:tabs>
          <w:tab w:val="num" w:pos="-29519"/>
        </w:tabs>
        <w:ind w:left="-29519" w:hanging="720"/>
      </w:pPr>
      <w:rPr>
        <w:rFonts w:ascii="Times New Roman" w:hAnsi="Times New Roman" w:cs="Times New Roman" w:hint="default"/>
        <w:b w:val="0"/>
        <w:i w:val="0"/>
        <w:caps w:val="0"/>
        <w:strike w:val="0"/>
        <w:dstrike w:val="0"/>
        <w:vanish w:val="0"/>
        <w:color w:val="auto"/>
        <w:sz w:val="20"/>
        <w:szCs w:val="20"/>
        <w:u w:val="none"/>
        <w:vertAlign w:val="baseline"/>
      </w:rPr>
    </w:lvl>
    <w:lvl w:ilvl="4">
      <w:start w:val="1"/>
      <w:numFmt w:val="decimal"/>
      <w:pStyle w:val="Schedule3L5"/>
      <w:lvlText w:val="%3.%4.%5"/>
      <w:lvlJc w:val="left"/>
      <w:pPr>
        <w:tabs>
          <w:tab w:val="num" w:pos="-28941"/>
        </w:tabs>
        <w:ind w:left="-28941" w:hanging="720"/>
      </w:pPr>
      <w:rPr>
        <w:rFonts w:ascii="Times New Roman" w:hAnsi="Times New Roman" w:cs="Times New Roman" w:hint="default"/>
        <w:b w:val="0"/>
        <w:i w:val="0"/>
        <w:caps w:val="0"/>
        <w:strike w:val="0"/>
        <w:dstrike w:val="0"/>
        <w:vanish w:val="0"/>
        <w:color w:val="auto"/>
        <w:sz w:val="20"/>
        <w:szCs w:val="20"/>
        <w:u w:val="none"/>
        <w:vertAlign w:val="baseline"/>
      </w:rPr>
    </w:lvl>
    <w:lvl w:ilvl="5">
      <w:start w:val="1"/>
      <w:numFmt w:val="lowerRoman"/>
      <w:pStyle w:val="Schedule3L6"/>
      <w:lvlText w:val="(%6)"/>
      <w:lvlJc w:val="left"/>
      <w:pPr>
        <w:tabs>
          <w:tab w:val="num" w:pos="-28221"/>
        </w:tabs>
        <w:ind w:left="-28221" w:hanging="720"/>
      </w:pPr>
      <w:rPr>
        <w:rFonts w:ascii="Times New Roman" w:hAnsi="Times New Roman" w:cs="Times New Roman" w:hint="default"/>
        <w:b w:val="0"/>
        <w:i w:val="0"/>
        <w:caps w:val="0"/>
        <w:strike w:val="0"/>
        <w:dstrike w:val="0"/>
        <w:vanish w:val="0"/>
        <w:color w:val="auto"/>
        <w:sz w:val="20"/>
        <w:szCs w:val="20"/>
        <w:u w:val="none"/>
        <w:vertAlign w:val="baseline"/>
      </w:rPr>
    </w:lvl>
    <w:lvl w:ilvl="6">
      <w:start w:val="1"/>
      <w:numFmt w:val="upperLetter"/>
      <w:pStyle w:val="Schedule3L7"/>
      <w:lvlText w:val="(%7)"/>
      <w:lvlJc w:val="left"/>
      <w:pPr>
        <w:tabs>
          <w:tab w:val="num" w:pos="-27501"/>
        </w:tabs>
        <w:ind w:left="-27501"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pStyle w:val="Schedule3L8"/>
      <w:lvlText w:val="(%8)"/>
      <w:lvlJc w:val="left"/>
      <w:pPr>
        <w:tabs>
          <w:tab w:val="num" w:pos="-26781"/>
        </w:tabs>
        <w:ind w:left="-26781"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30381" w:firstLine="0"/>
      </w:pPr>
      <w:rPr>
        <w:rFonts w:ascii="Times New Roman" w:hAnsi="Times New Roman" w:cs="Times New Roman" w:hint="default"/>
        <w:b w:val="0"/>
        <w:i w:val="0"/>
        <w:caps w:val="0"/>
        <w:strike w:val="0"/>
        <w:dstrike w:val="0"/>
        <w:vanish w:val="0"/>
        <w:color w:val="auto"/>
        <w:sz w:val="22"/>
        <w:u w:val="none"/>
        <w:vertAlign w:val="baseline"/>
      </w:rPr>
    </w:lvl>
  </w:abstractNum>
  <w:abstractNum w:abstractNumId="12" w15:restartNumberingAfterBreak="0">
    <w:nsid w:val="064C48A5"/>
    <w:multiLevelType w:val="hybridMultilevel"/>
    <w:tmpl w:val="99201036"/>
    <w:lvl w:ilvl="0" w:tplc="44E8E83A">
      <w:start w:val="1"/>
      <w:numFmt w:val="decimal"/>
      <w:lvlText w:val="%1)"/>
      <w:lvlJc w:val="left"/>
      <w:pPr>
        <w:ind w:left="1767" w:hanging="360"/>
      </w:pPr>
      <w:rPr>
        <w:rFonts w:hint="default"/>
        <w:b/>
      </w:rPr>
    </w:lvl>
    <w:lvl w:ilvl="1" w:tplc="04220019" w:tentative="1">
      <w:start w:val="1"/>
      <w:numFmt w:val="lowerLetter"/>
      <w:lvlText w:val="%2."/>
      <w:lvlJc w:val="left"/>
      <w:pPr>
        <w:ind w:left="2487" w:hanging="360"/>
      </w:pPr>
    </w:lvl>
    <w:lvl w:ilvl="2" w:tplc="0422001B" w:tentative="1">
      <w:start w:val="1"/>
      <w:numFmt w:val="lowerRoman"/>
      <w:lvlText w:val="%3."/>
      <w:lvlJc w:val="right"/>
      <w:pPr>
        <w:ind w:left="3207" w:hanging="180"/>
      </w:pPr>
    </w:lvl>
    <w:lvl w:ilvl="3" w:tplc="0422000F" w:tentative="1">
      <w:start w:val="1"/>
      <w:numFmt w:val="decimal"/>
      <w:lvlText w:val="%4."/>
      <w:lvlJc w:val="left"/>
      <w:pPr>
        <w:ind w:left="3927" w:hanging="360"/>
      </w:pPr>
    </w:lvl>
    <w:lvl w:ilvl="4" w:tplc="04220019" w:tentative="1">
      <w:start w:val="1"/>
      <w:numFmt w:val="lowerLetter"/>
      <w:lvlText w:val="%5."/>
      <w:lvlJc w:val="left"/>
      <w:pPr>
        <w:ind w:left="4647" w:hanging="360"/>
      </w:pPr>
    </w:lvl>
    <w:lvl w:ilvl="5" w:tplc="0422001B" w:tentative="1">
      <w:start w:val="1"/>
      <w:numFmt w:val="lowerRoman"/>
      <w:lvlText w:val="%6."/>
      <w:lvlJc w:val="right"/>
      <w:pPr>
        <w:ind w:left="5367" w:hanging="180"/>
      </w:pPr>
    </w:lvl>
    <w:lvl w:ilvl="6" w:tplc="0422000F" w:tentative="1">
      <w:start w:val="1"/>
      <w:numFmt w:val="decimal"/>
      <w:lvlText w:val="%7."/>
      <w:lvlJc w:val="left"/>
      <w:pPr>
        <w:ind w:left="6087" w:hanging="360"/>
      </w:pPr>
    </w:lvl>
    <w:lvl w:ilvl="7" w:tplc="04220019" w:tentative="1">
      <w:start w:val="1"/>
      <w:numFmt w:val="lowerLetter"/>
      <w:lvlText w:val="%8."/>
      <w:lvlJc w:val="left"/>
      <w:pPr>
        <w:ind w:left="6807" w:hanging="360"/>
      </w:pPr>
    </w:lvl>
    <w:lvl w:ilvl="8" w:tplc="0422001B" w:tentative="1">
      <w:start w:val="1"/>
      <w:numFmt w:val="lowerRoman"/>
      <w:lvlText w:val="%9."/>
      <w:lvlJc w:val="right"/>
      <w:pPr>
        <w:ind w:left="7527" w:hanging="180"/>
      </w:pPr>
    </w:lvl>
  </w:abstractNum>
  <w:abstractNum w:abstractNumId="13" w15:restartNumberingAfterBreak="0">
    <w:nsid w:val="066F7C25"/>
    <w:multiLevelType w:val="hybridMultilevel"/>
    <w:tmpl w:val="70CCB4E6"/>
    <w:lvl w:ilvl="0" w:tplc="96AE2948">
      <w:start w:val="1"/>
      <w:numFmt w:val="decimal"/>
      <w:lvlText w:val="4.%1"/>
      <w:lvlJc w:val="left"/>
      <w:pPr>
        <w:ind w:left="720" w:hanging="360"/>
      </w:pPr>
      <w:rPr>
        <w:rFonts w:ascii="Times New Roman" w:hAnsi="Times New Roman" w:cs="Times New Roman" w:hint="default"/>
        <w:b/>
      </w:rPr>
    </w:lvl>
    <w:lvl w:ilvl="1" w:tplc="89E828F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190005">
      <w:start w:val="1"/>
      <w:numFmt w:val="bullet"/>
      <w:lvlText w:val=""/>
      <w:lvlJc w:val="left"/>
      <w:pPr>
        <w:ind w:left="2880" w:hanging="360"/>
      </w:pPr>
      <w:rPr>
        <w:rFonts w:ascii="Wingdings" w:hAnsi="Wingdings" w:hint="default"/>
        <w:b/>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7A45651"/>
    <w:multiLevelType w:val="hybridMultilevel"/>
    <w:tmpl w:val="5C6C2AC2"/>
    <w:lvl w:ilvl="0" w:tplc="86F63050">
      <w:start w:val="1"/>
      <w:numFmt w:val="decimal"/>
      <w:lvlText w:val="%1)"/>
      <w:lvlJc w:val="left"/>
      <w:pPr>
        <w:ind w:left="720" w:hanging="360"/>
      </w:pPr>
      <w:rPr>
        <w:rFonts w:hint="default"/>
      </w:rPr>
    </w:lvl>
    <w:lvl w:ilvl="1" w:tplc="86F6305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AA3BB9"/>
    <w:multiLevelType w:val="hybridMultilevel"/>
    <w:tmpl w:val="30A8F84C"/>
    <w:lvl w:ilvl="0" w:tplc="FE6E7110">
      <w:start w:val="1"/>
      <w:numFmt w:val="decimal"/>
      <w:lvlText w:val="%1."/>
      <w:lvlJc w:val="left"/>
      <w:pPr>
        <w:tabs>
          <w:tab w:val="num" w:pos="1422"/>
        </w:tabs>
        <w:ind w:left="1422" w:hanging="85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80018AA"/>
    <w:multiLevelType w:val="hybridMultilevel"/>
    <w:tmpl w:val="C20E0458"/>
    <w:lvl w:ilvl="0" w:tplc="DB8405E2">
      <w:start w:val="1"/>
      <w:numFmt w:val="decimal"/>
      <w:lvlText w:val="5.%1"/>
      <w:lvlJc w:val="left"/>
      <w:pPr>
        <w:ind w:left="720" w:hanging="360"/>
      </w:pPr>
      <w:rPr>
        <w:rFonts w:ascii="Times New Roman" w:hAnsi="Times New Roman" w:cs="Times New Roman"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8207033"/>
    <w:multiLevelType w:val="hybridMultilevel"/>
    <w:tmpl w:val="4038225E"/>
    <w:lvl w:ilvl="0" w:tplc="527CDA26">
      <w:numFmt w:val="bullet"/>
      <w:lvlText w:val="-"/>
      <w:lvlJc w:val="left"/>
      <w:pPr>
        <w:tabs>
          <w:tab w:val="num" w:pos="1245"/>
        </w:tabs>
        <w:ind w:left="1245" w:hanging="7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8281058"/>
    <w:multiLevelType w:val="hybridMultilevel"/>
    <w:tmpl w:val="658C42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87E7B75"/>
    <w:multiLevelType w:val="multilevel"/>
    <w:tmpl w:val="199E249E"/>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8D32801"/>
    <w:multiLevelType w:val="hybridMultilevel"/>
    <w:tmpl w:val="EDFA4606"/>
    <w:lvl w:ilvl="0" w:tplc="D3527958">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15:restartNumberingAfterBreak="0">
    <w:nsid w:val="0914760A"/>
    <w:multiLevelType w:val="hybridMultilevel"/>
    <w:tmpl w:val="05E0C236"/>
    <w:lvl w:ilvl="0" w:tplc="2EF0F31E">
      <w:start w:val="1"/>
      <w:numFmt w:val="decimal"/>
      <w:lvlText w:val="%1)"/>
      <w:lvlJc w:val="left"/>
      <w:pPr>
        <w:ind w:left="1260" w:hanging="360"/>
      </w:pPr>
      <w:rPr>
        <w:rFonts w:hint="default"/>
      </w:rPr>
    </w:lvl>
    <w:lvl w:ilvl="1" w:tplc="2706838C">
      <w:start w:val="1"/>
      <w:numFmt w:val="decimal"/>
      <w:lvlText w:val="%2)"/>
      <w:lvlJc w:val="left"/>
      <w:pPr>
        <w:ind w:left="1980" w:hanging="360"/>
      </w:pPr>
      <w:rPr>
        <w:b/>
      </w:rPr>
    </w:lvl>
    <w:lvl w:ilvl="2" w:tplc="12023B60">
      <w:start w:val="1"/>
      <w:numFmt w:val="decimal"/>
      <w:lvlText w:val="%3."/>
      <w:lvlJc w:val="left"/>
      <w:pPr>
        <w:ind w:left="2880" w:hanging="360"/>
      </w:pPr>
      <w:rPr>
        <w:rFonts w:hint="default"/>
      </w:r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2" w15:restartNumberingAfterBreak="0">
    <w:nsid w:val="09280187"/>
    <w:multiLevelType w:val="hybridMultilevel"/>
    <w:tmpl w:val="8AD46C7A"/>
    <w:lvl w:ilvl="0" w:tplc="234A2EAC">
      <w:start w:val="1"/>
      <w:numFmt w:val="upperRoman"/>
      <w:lvlText w:val="%1."/>
      <w:lvlJc w:val="left"/>
      <w:pPr>
        <w:ind w:left="502"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09A53BA3"/>
    <w:multiLevelType w:val="hybridMultilevel"/>
    <w:tmpl w:val="EAFA2958"/>
    <w:lvl w:ilvl="0" w:tplc="5A8036C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0A9E0AF7"/>
    <w:multiLevelType w:val="multilevel"/>
    <w:tmpl w:val="2E76E38E"/>
    <w:lvl w:ilvl="0">
      <w:start w:val="1"/>
      <w:numFmt w:val="decimal"/>
      <w:lvlText w:val="%1."/>
      <w:lvlJc w:val="left"/>
      <w:pPr>
        <w:ind w:left="7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74"/>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B393B89"/>
    <w:multiLevelType w:val="multilevel"/>
    <w:tmpl w:val="9350E2CE"/>
    <w:lvl w:ilvl="0">
      <w:start w:val="1"/>
      <w:numFmt w:val="decimal"/>
      <w:lvlText w:val="%1."/>
      <w:lvlJc w:val="left"/>
      <w:pPr>
        <w:tabs>
          <w:tab w:val="num" w:pos="360"/>
        </w:tabs>
        <w:ind w:left="360" w:hanging="360"/>
      </w:pPr>
      <w:rPr>
        <w:rFonts w:hint="default"/>
        <w:b/>
        <w:i w:val="0"/>
        <w:sz w:val="24"/>
        <w:szCs w:val="24"/>
      </w:rPr>
    </w:lvl>
    <w:lvl w:ilvl="1">
      <w:start w:val="1"/>
      <w:numFmt w:val="decimal"/>
      <w:lvlText w:val="8.%2"/>
      <w:lvlJc w:val="left"/>
      <w:pPr>
        <w:tabs>
          <w:tab w:val="num" w:pos="567"/>
        </w:tabs>
        <w:ind w:left="567" w:hanging="283"/>
      </w:pPr>
      <w:rPr>
        <w:rFonts w:hint="default"/>
        <w:b/>
        <w:i w:val="0"/>
        <w:color w:val="auto"/>
        <w:sz w:val="20"/>
        <w:szCs w:val="20"/>
      </w:rPr>
    </w:lvl>
    <w:lvl w:ilvl="2">
      <w:start w:val="1"/>
      <w:numFmt w:val="decimal"/>
      <w:lvlText w:val="%1.%2.%3."/>
      <w:lvlJc w:val="left"/>
      <w:pPr>
        <w:tabs>
          <w:tab w:val="num" w:pos="1210"/>
        </w:tabs>
        <w:ind w:left="1210" w:hanging="850"/>
      </w:pPr>
      <w:rPr>
        <w:rFonts w:hint="default"/>
        <w:b/>
        <w:i w:val="0"/>
        <w:color w:val="auto"/>
        <w:sz w:val="22"/>
        <w:szCs w:val="22"/>
      </w:rPr>
    </w:lvl>
    <w:lvl w:ilvl="3">
      <w:start w:val="1"/>
      <w:numFmt w:val="decimal"/>
      <w:lvlText w:val="%1.%2.%3.%4."/>
      <w:lvlJc w:val="left"/>
      <w:pPr>
        <w:tabs>
          <w:tab w:val="num" w:pos="1440"/>
        </w:tabs>
        <w:ind w:left="1440" w:hanging="720"/>
      </w:pPr>
      <w:rPr>
        <w:rFonts w:hint="default"/>
        <w:b/>
        <w:i w:val="0"/>
        <w:color w:val="auto"/>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7)"/>
      <w:lvlJc w:val="left"/>
      <w:pPr>
        <w:tabs>
          <w:tab w:val="num" w:pos="-264"/>
        </w:tabs>
        <w:ind w:left="-264" w:hanging="1440"/>
      </w:pPr>
      <w:rPr>
        <w:rFonts w:hint="default"/>
        <w:b/>
        <w:i w:val="0"/>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26" w15:restartNumberingAfterBreak="0">
    <w:nsid w:val="0CD61E96"/>
    <w:multiLevelType w:val="multilevel"/>
    <w:tmpl w:val="F9BC2746"/>
    <w:lvl w:ilvl="0">
      <w:start w:val="1"/>
      <w:numFmt w:val="decimal"/>
      <w:lvlText w:val="1.%1"/>
      <w:lvlJc w:val="left"/>
      <w:pPr>
        <w:tabs>
          <w:tab w:val="num" w:pos="360"/>
        </w:tabs>
        <w:ind w:left="360" w:hanging="360"/>
      </w:pPr>
      <w:rPr>
        <w:rFonts w:ascii="Times New Roman" w:hAnsi="Times New Roman" w:cs="Times New Roman" w:hint="default"/>
        <w:b/>
        <w:i w:val="0"/>
        <w:sz w:val="20"/>
        <w:szCs w:val="20"/>
      </w:rPr>
    </w:lvl>
    <w:lvl w:ilvl="1">
      <w:start w:val="1"/>
      <w:numFmt w:val="decimal"/>
      <w:lvlText w:val="8.%2"/>
      <w:lvlJc w:val="left"/>
      <w:pPr>
        <w:tabs>
          <w:tab w:val="num" w:pos="567"/>
        </w:tabs>
        <w:ind w:left="567" w:hanging="283"/>
      </w:pPr>
      <w:rPr>
        <w:rFonts w:hint="default"/>
        <w:b/>
        <w:i w:val="0"/>
        <w:color w:val="auto"/>
        <w:sz w:val="20"/>
        <w:szCs w:val="20"/>
      </w:rPr>
    </w:lvl>
    <w:lvl w:ilvl="2">
      <w:start w:val="1"/>
      <w:numFmt w:val="decimal"/>
      <w:lvlText w:val="%1.%2.%3."/>
      <w:lvlJc w:val="left"/>
      <w:pPr>
        <w:tabs>
          <w:tab w:val="num" w:pos="1210"/>
        </w:tabs>
        <w:ind w:left="1210" w:hanging="850"/>
      </w:pPr>
      <w:rPr>
        <w:rFonts w:hint="default"/>
        <w:b/>
        <w:i w:val="0"/>
        <w:color w:val="auto"/>
        <w:sz w:val="22"/>
        <w:szCs w:val="22"/>
      </w:rPr>
    </w:lvl>
    <w:lvl w:ilvl="3">
      <w:start w:val="1"/>
      <w:numFmt w:val="decimal"/>
      <w:lvlText w:val="%1.%2.%3.%4."/>
      <w:lvlJc w:val="left"/>
      <w:pPr>
        <w:tabs>
          <w:tab w:val="num" w:pos="1440"/>
        </w:tabs>
        <w:ind w:left="1440" w:hanging="720"/>
      </w:pPr>
      <w:rPr>
        <w:rFonts w:hint="default"/>
        <w:b/>
        <w:i w:val="0"/>
        <w:color w:val="auto"/>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7)"/>
      <w:lvlJc w:val="left"/>
      <w:pPr>
        <w:tabs>
          <w:tab w:val="num" w:pos="-264"/>
        </w:tabs>
        <w:ind w:left="-264" w:hanging="1440"/>
      </w:pPr>
      <w:rPr>
        <w:rFonts w:ascii="Times New Roman" w:eastAsia="Times New Roman" w:hAnsi="Times New Roman" w:cs="Times New Roman" w:hint="default"/>
        <w:b/>
        <w:i w:val="0"/>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27" w15:restartNumberingAfterBreak="0">
    <w:nsid w:val="0CE7369D"/>
    <w:multiLevelType w:val="hybridMultilevel"/>
    <w:tmpl w:val="A640558C"/>
    <w:lvl w:ilvl="0" w:tplc="9A3C85F8">
      <w:start w:val="1"/>
      <w:numFmt w:val="decimal"/>
      <w:lvlText w:val="7.%1"/>
      <w:lvlJc w:val="left"/>
      <w:pPr>
        <w:ind w:left="864" w:hanging="360"/>
      </w:pPr>
      <w:rPr>
        <w:rFonts w:hint="default"/>
      </w:r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28" w15:restartNumberingAfterBreak="0">
    <w:nsid w:val="0F9615BE"/>
    <w:multiLevelType w:val="multilevel"/>
    <w:tmpl w:val="E960887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0FC113BD"/>
    <w:multiLevelType w:val="hybridMultilevel"/>
    <w:tmpl w:val="B89E32C4"/>
    <w:lvl w:ilvl="0" w:tplc="04190005">
      <w:start w:val="1"/>
      <w:numFmt w:val="bullet"/>
      <w:lvlText w:val=""/>
      <w:lvlJc w:val="left"/>
      <w:pPr>
        <w:ind w:left="2880" w:hanging="360"/>
      </w:pPr>
      <w:rPr>
        <w:rFonts w:ascii="Wingdings" w:hAnsi="Wingdings" w:hint="default"/>
        <w:b/>
      </w:rPr>
    </w:lvl>
    <w:lvl w:ilvl="1" w:tplc="1C402A22">
      <w:start w:val="3"/>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0792447"/>
    <w:multiLevelType w:val="multilevel"/>
    <w:tmpl w:val="F2C8789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07F78AA"/>
    <w:multiLevelType w:val="multilevel"/>
    <w:tmpl w:val="49AE1682"/>
    <w:lvl w:ilvl="0">
      <w:start w:val="10"/>
      <w:numFmt w:val="decimal"/>
      <w:lvlText w:val="%1."/>
      <w:lvlJc w:val="left"/>
      <w:pPr>
        <w:ind w:left="555" w:hanging="555"/>
      </w:pPr>
      <w:rPr>
        <w:rFonts w:hint="default"/>
      </w:rPr>
    </w:lvl>
    <w:lvl w:ilvl="1">
      <w:start w:val="5"/>
      <w:numFmt w:val="decimal"/>
      <w:lvlText w:val="%1.%2."/>
      <w:lvlJc w:val="left"/>
      <w:pPr>
        <w:ind w:left="838" w:hanging="55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1170338D"/>
    <w:multiLevelType w:val="multilevel"/>
    <w:tmpl w:val="04CA168E"/>
    <w:lvl w:ilvl="0">
      <w:start w:val="10"/>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1AC142F"/>
    <w:multiLevelType w:val="multilevel"/>
    <w:tmpl w:val="E7C4F41A"/>
    <w:lvl w:ilvl="0">
      <w:start w:val="5"/>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4" w15:restartNumberingAfterBreak="0">
    <w:nsid w:val="11BC0996"/>
    <w:multiLevelType w:val="hybridMultilevel"/>
    <w:tmpl w:val="077EAE30"/>
    <w:lvl w:ilvl="0" w:tplc="04190005">
      <w:start w:val="1"/>
      <w:numFmt w:val="bullet"/>
      <w:lvlText w:val=""/>
      <w:lvlJc w:val="left"/>
      <w:pPr>
        <w:ind w:left="1260" w:hanging="360"/>
      </w:pPr>
      <w:rPr>
        <w:rFonts w:ascii="Wingdings" w:hAnsi="Wingdings" w:hint="default"/>
      </w:rPr>
    </w:lvl>
    <w:lvl w:ilvl="1" w:tplc="04220003">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35" w15:restartNumberingAfterBreak="0">
    <w:nsid w:val="128C2896"/>
    <w:multiLevelType w:val="hybridMultilevel"/>
    <w:tmpl w:val="957AD0D0"/>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6" w15:restartNumberingAfterBreak="0">
    <w:nsid w:val="13B52D88"/>
    <w:multiLevelType w:val="multilevel"/>
    <w:tmpl w:val="7556D94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13BF49F5"/>
    <w:multiLevelType w:val="hybridMultilevel"/>
    <w:tmpl w:val="BE160184"/>
    <w:lvl w:ilvl="0" w:tplc="62548F4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14606CA7"/>
    <w:multiLevelType w:val="hybridMultilevel"/>
    <w:tmpl w:val="CC9620A0"/>
    <w:lvl w:ilvl="0" w:tplc="9D66D4A0">
      <w:start w:val="1"/>
      <w:numFmt w:val="decimal"/>
      <w:lvlText w:val="3.%1"/>
      <w:lvlJc w:val="left"/>
      <w:pPr>
        <w:ind w:left="720" w:hanging="360"/>
      </w:pPr>
      <w:rPr>
        <w:rFonts w:ascii="Times New Roman" w:hAnsi="Times New Roman" w:cs="Times New Roman" w:hint="default"/>
        <w:b/>
      </w:rPr>
    </w:lvl>
    <w:lvl w:ilvl="1" w:tplc="157CAF36">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46E0706"/>
    <w:multiLevelType w:val="hybridMultilevel"/>
    <w:tmpl w:val="8952A05A"/>
    <w:lvl w:ilvl="0" w:tplc="2EF0F31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14E0096D"/>
    <w:multiLevelType w:val="multilevel"/>
    <w:tmpl w:val="6E0AE21C"/>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15133E71"/>
    <w:multiLevelType w:val="hybridMultilevel"/>
    <w:tmpl w:val="58620358"/>
    <w:lvl w:ilvl="0" w:tplc="92788508">
      <w:start w:val="1"/>
      <w:numFmt w:val="decimal"/>
      <w:lvlText w:val="%1)"/>
      <w:lvlJc w:val="left"/>
      <w:pPr>
        <w:ind w:left="720" w:hanging="360"/>
      </w:pPr>
      <w:rPr>
        <w:rFonts w:ascii="Times New Roman" w:eastAsiaTheme="minorEastAsia"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5440B57"/>
    <w:multiLevelType w:val="hybridMultilevel"/>
    <w:tmpl w:val="5858B62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5521EBA"/>
    <w:multiLevelType w:val="multilevel"/>
    <w:tmpl w:val="F0966F06"/>
    <w:lvl w:ilvl="0">
      <w:start w:val="1"/>
      <w:numFmt w:val="lowerLetter"/>
      <w:lvlText w:val="%1)"/>
      <w:lvlJc w:val="left"/>
      <w:pPr>
        <w:ind w:left="720" w:hanging="360"/>
      </w:p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15DE242A"/>
    <w:multiLevelType w:val="hybridMultilevel"/>
    <w:tmpl w:val="A3AC6512"/>
    <w:lvl w:ilvl="0" w:tplc="FA4A6A7E">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5" w15:restartNumberingAfterBreak="0">
    <w:nsid w:val="1669623F"/>
    <w:multiLevelType w:val="hybridMultilevel"/>
    <w:tmpl w:val="07361B96"/>
    <w:lvl w:ilvl="0" w:tplc="198A07F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16AC6B6D"/>
    <w:multiLevelType w:val="hybridMultilevel"/>
    <w:tmpl w:val="999A3F6C"/>
    <w:lvl w:ilvl="0" w:tplc="02943A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183258B2"/>
    <w:multiLevelType w:val="hybridMultilevel"/>
    <w:tmpl w:val="FAD2E494"/>
    <w:lvl w:ilvl="0" w:tplc="6BB439BC">
      <w:start w:val="1"/>
      <w:numFmt w:val="bullet"/>
      <w:lvlText w:val="–"/>
      <w:lvlJc w:val="left"/>
      <w:pPr>
        <w:ind w:left="1428" w:hanging="360"/>
      </w:pPr>
      <w:rPr>
        <w:rFonts w:ascii="Trebuchet MS" w:hAnsi="Trebuchet M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8" w15:restartNumberingAfterBreak="0">
    <w:nsid w:val="189253E2"/>
    <w:multiLevelType w:val="hybridMultilevel"/>
    <w:tmpl w:val="92868F44"/>
    <w:lvl w:ilvl="0" w:tplc="A09277F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D6273C">
      <w:start w:val="1"/>
      <w:numFmt w:val="bullet"/>
      <w:lvlText w:val="o"/>
      <w:lvlJc w:val="left"/>
      <w:pPr>
        <w:ind w:left="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922894">
      <w:start w:val="1"/>
      <w:numFmt w:val="bullet"/>
      <w:lvlText w:val="▪"/>
      <w:lvlJc w:val="left"/>
      <w:pPr>
        <w:ind w:left="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1ECD4A">
      <w:start w:val="1"/>
      <w:numFmt w:val="bullet"/>
      <w:lvlText w:val="•"/>
      <w:lvlJc w:val="left"/>
      <w:pPr>
        <w:ind w:left="1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A8C7CC">
      <w:start w:val="1"/>
      <w:numFmt w:val="bullet"/>
      <w:lvlText w:val="o"/>
      <w:lvlJc w:val="left"/>
      <w:pPr>
        <w:ind w:left="1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0AF34A">
      <w:start w:val="1"/>
      <w:numFmt w:val="bullet"/>
      <w:lvlRestart w:val="0"/>
      <w:lvlText w:val="•"/>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2E7D94">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943220">
      <w:start w:val="1"/>
      <w:numFmt w:val="bullet"/>
      <w:lvlText w:val="o"/>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60F92E">
      <w:start w:val="1"/>
      <w:numFmt w:val="bullet"/>
      <w:lvlText w:val="▪"/>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8AA59BF"/>
    <w:multiLevelType w:val="hybridMultilevel"/>
    <w:tmpl w:val="EC64476E"/>
    <w:lvl w:ilvl="0" w:tplc="DB8405E2">
      <w:start w:val="1"/>
      <w:numFmt w:val="decimal"/>
      <w:lvlText w:val="5.%1"/>
      <w:lvlJc w:val="left"/>
      <w:pPr>
        <w:ind w:left="36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191B45B4"/>
    <w:multiLevelType w:val="multilevel"/>
    <w:tmpl w:val="EDE4D8A6"/>
    <w:lvl w:ilvl="0">
      <w:start w:val="9"/>
      <w:numFmt w:val="decimal"/>
      <w:lvlText w:val="%1."/>
      <w:lvlJc w:val="left"/>
      <w:pPr>
        <w:ind w:left="510" w:hanging="51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772" w:hanging="180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51" w15:restartNumberingAfterBreak="0">
    <w:nsid w:val="19F50851"/>
    <w:multiLevelType w:val="hybridMultilevel"/>
    <w:tmpl w:val="8D243958"/>
    <w:lvl w:ilvl="0" w:tplc="37481D24">
      <w:start w:val="1"/>
      <w:numFmt w:val="decimal"/>
      <w:lvlText w:val="%1)"/>
      <w:lvlJc w:val="left"/>
      <w:pPr>
        <w:ind w:left="360" w:hanging="360"/>
      </w:pPr>
      <w:rPr>
        <w:rFonts w:hint="default"/>
        <w:b/>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360" w:hanging="180"/>
      </w:pPr>
    </w:lvl>
    <w:lvl w:ilvl="3" w:tplc="0422000F" w:tentative="1">
      <w:start w:val="1"/>
      <w:numFmt w:val="decimal"/>
      <w:lvlText w:val="%4."/>
      <w:lvlJc w:val="left"/>
      <w:pPr>
        <w:ind w:left="360" w:hanging="360"/>
      </w:pPr>
    </w:lvl>
    <w:lvl w:ilvl="4" w:tplc="04220019" w:tentative="1">
      <w:start w:val="1"/>
      <w:numFmt w:val="lowerLetter"/>
      <w:lvlText w:val="%5."/>
      <w:lvlJc w:val="left"/>
      <w:pPr>
        <w:ind w:left="1080" w:hanging="360"/>
      </w:pPr>
    </w:lvl>
    <w:lvl w:ilvl="5" w:tplc="0422001B" w:tentative="1">
      <w:start w:val="1"/>
      <w:numFmt w:val="lowerRoman"/>
      <w:lvlText w:val="%6."/>
      <w:lvlJc w:val="right"/>
      <w:pPr>
        <w:ind w:left="1800" w:hanging="180"/>
      </w:pPr>
    </w:lvl>
    <w:lvl w:ilvl="6" w:tplc="0422000F" w:tentative="1">
      <w:start w:val="1"/>
      <w:numFmt w:val="decimal"/>
      <w:lvlText w:val="%7."/>
      <w:lvlJc w:val="left"/>
      <w:pPr>
        <w:ind w:left="2520" w:hanging="360"/>
      </w:pPr>
    </w:lvl>
    <w:lvl w:ilvl="7" w:tplc="04220019" w:tentative="1">
      <w:start w:val="1"/>
      <w:numFmt w:val="lowerLetter"/>
      <w:lvlText w:val="%8."/>
      <w:lvlJc w:val="left"/>
      <w:pPr>
        <w:ind w:left="3240" w:hanging="360"/>
      </w:pPr>
    </w:lvl>
    <w:lvl w:ilvl="8" w:tplc="0422001B" w:tentative="1">
      <w:start w:val="1"/>
      <w:numFmt w:val="lowerRoman"/>
      <w:lvlText w:val="%9."/>
      <w:lvlJc w:val="right"/>
      <w:pPr>
        <w:ind w:left="3960" w:hanging="180"/>
      </w:pPr>
    </w:lvl>
  </w:abstractNum>
  <w:abstractNum w:abstractNumId="52" w15:restartNumberingAfterBreak="0">
    <w:nsid w:val="1A197736"/>
    <w:multiLevelType w:val="hybridMultilevel"/>
    <w:tmpl w:val="57E68E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A1A7C8A"/>
    <w:multiLevelType w:val="hybridMultilevel"/>
    <w:tmpl w:val="C0E210A2"/>
    <w:lvl w:ilvl="0" w:tplc="68D65F62">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4" w15:restartNumberingAfterBreak="0">
    <w:nsid w:val="1C0C2F62"/>
    <w:multiLevelType w:val="hybridMultilevel"/>
    <w:tmpl w:val="0360F4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1C116131"/>
    <w:multiLevelType w:val="multilevel"/>
    <w:tmpl w:val="E3083E00"/>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360" w:hanging="108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56" w15:restartNumberingAfterBreak="0">
    <w:nsid w:val="1CFB03DE"/>
    <w:multiLevelType w:val="hybridMultilevel"/>
    <w:tmpl w:val="35DCC526"/>
    <w:lvl w:ilvl="0" w:tplc="6D1C5F60">
      <w:start w:val="1"/>
      <w:numFmt w:val="decimal"/>
      <w:lvlText w:val="%1)"/>
      <w:lvlJc w:val="left"/>
      <w:pPr>
        <w:ind w:left="2880" w:hanging="360"/>
      </w:pPr>
      <w:rPr>
        <w:rFonts w:hint="default"/>
        <w:b/>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1DEF2339"/>
    <w:multiLevelType w:val="multilevel"/>
    <w:tmpl w:val="815E9992"/>
    <w:lvl w:ilvl="0">
      <w:start w:val="8"/>
      <w:numFmt w:val="decimal"/>
      <w:lvlText w:val="%1."/>
      <w:lvlJc w:val="left"/>
      <w:pPr>
        <w:ind w:left="450" w:hanging="450"/>
      </w:pPr>
      <w:rPr>
        <w:rFonts w:hint="default"/>
      </w:rPr>
    </w:lvl>
    <w:lvl w:ilvl="1">
      <w:start w:val="2"/>
      <w:numFmt w:val="decimal"/>
      <w:lvlText w:val="%1.%2."/>
      <w:lvlJc w:val="left"/>
      <w:pPr>
        <w:ind w:left="1055"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58" w15:restartNumberingAfterBreak="0">
    <w:nsid w:val="1EB748C0"/>
    <w:multiLevelType w:val="hybridMultilevel"/>
    <w:tmpl w:val="D9470AD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1EB9462C"/>
    <w:multiLevelType w:val="hybridMultilevel"/>
    <w:tmpl w:val="C6928C58"/>
    <w:lvl w:ilvl="0" w:tplc="B8308CB2">
      <w:start w:val="1"/>
      <w:numFmt w:val="decimal"/>
      <w:lvlText w:val="%1)"/>
      <w:lvlJc w:val="left"/>
      <w:pPr>
        <w:tabs>
          <w:tab w:val="num" w:pos="900"/>
        </w:tabs>
        <w:ind w:left="900" w:hanging="360"/>
      </w:pPr>
      <w:rPr>
        <w:rFonts w:hint="default"/>
        <w:b/>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60" w15:restartNumberingAfterBreak="0">
    <w:nsid w:val="1EE4597F"/>
    <w:multiLevelType w:val="hybridMultilevel"/>
    <w:tmpl w:val="5F747590"/>
    <w:lvl w:ilvl="0" w:tplc="826840DE">
      <w:start w:val="1"/>
      <w:numFmt w:val="decimal"/>
      <w:lvlText w:val="%1)"/>
      <w:lvlJc w:val="left"/>
      <w:pPr>
        <w:ind w:left="1364" w:hanging="360"/>
      </w:pPr>
      <w:rPr>
        <w:rFonts w:hint="default"/>
        <w:b/>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61" w15:restartNumberingAfterBreak="0">
    <w:nsid w:val="1FCA44BB"/>
    <w:multiLevelType w:val="hybridMultilevel"/>
    <w:tmpl w:val="F280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0993B68"/>
    <w:multiLevelType w:val="multilevel"/>
    <w:tmpl w:val="FB742DBE"/>
    <w:lvl w:ilvl="0">
      <w:start w:val="3"/>
      <w:numFmt w:val="decimal"/>
      <w:lvlText w:val="%1."/>
      <w:lvlJc w:val="left"/>
      <w:pPr>
        <w:ind w:left="450" w:hanging="450"/>
      </w:pPr>
      <w:rPr>
        <w:rFonts w:hint="default"/>
      </w:rPr>
    </w:lvl>
    <w:lvl w:ilvl="1">
      <w:start w:val="7"/>
      <w:numFmt w:val="decimal"/>
      <w:lvlText w:val="%1.%2."/>
      <w:lvlJc w:val="left"/>
      <w:pPr>
        <w:ind w:left="1170" w:hanging="45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15:restartNumberingAfterBreak="0">
    <w:nsid w:val="21BD18AC"/>
    <w:multiLevelType w:val="multilevel"/>
    <w:tmpl w:val="FCF0357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4" w15:restartNumberingAfterBreak="0">
    <w:nsid w:val="21FC028A"/>
    <w:multiLevelType w:val="hybridMultilevel"/>
    <w:tmpl w:val="CA8271EC"/>
    <w:lvl w:ilvl="0" w:tplc="1A6888B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5" w15:restartNumberingAfterBreak="0">
    <w:nsid w:val="22B404E1"/>
    <w:multiLevelType w:val="hybridMultilevel"/>
    <w:tmpl w:val="128CEC7A"/>
    <w:lvl w:ilvl="0" w:tplc="8BE2C6C0">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2431177D"/>
    <w:multiLevelType w:val="hybridMultilevel"/>
    <w:tmpl w:val="8EF26EA2"/>
    <w:lvl w:ilvl="0" w:tplc="0419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7" w15:restartNumberingAfterBreak="0">
    <w:nsid w:val="245E6069"/>
    <w:multiLevelType w:val="multilevel"/>
    <w:tmpl w:val="91CCB666"/>
    <w:lvl w:ilvl="0">
      <w:start w:val="12"/>
      <w:numFmt w:val="decimal"/>
      <w:lvlText w:val="%1."/>
      <w:lvlJc w:val="left"/>
      <w:pPr>
        <w:ind w:left="405" w:hanging="405"/>
      </w:pPr>
      <w:rPr>
        <w:rFonts w:hint="default"/>
      </w:rPr>
    </w:lvl>
    <w:lvl w:ilvl="1">
      <w:start w:val="1"/>
      <w:numFmt w:val="decimal"/>
      <w:lvlText w:val="%1.%2."/>
      <w:lvlJc w:val="left"/>
      <w:pPr>
        <w:ind w:left="981" w:hanging="405"/>
      </w:pPr>
      <w:rPr>
        <w:rFonts w:hint="default"/>
        <w:b/>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8" w15:restartNumberingAfterBreak="0">
    <w:nsid w:val="24FD2B4C"/>
    <w:multiLevelType w:val="hybridMultilevel"/>
    <w:tmpl w:val="813C64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26473E31"/>
    <w:multiLevelType w:val="multilevel"/>
    <w:tmpl w:val="BC0E16F4"/>
    <w:lvl w:ilvl="0">
      <w:start w:val="15"/>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275401AA"/>
    <w:multiLevelType w:val="multilevel"/>
    <w:tmpl w:val="D7080B88"/>
    <w:lvl w:ilvl="0">
      <w:start w:val="10"/>
      <w:numFmt w:val="decimal"/>
      <w:lvlText w:val="%1."/>
      <w:lvlJc w:val="left"/>
      <w:pPr>
        <w:ind w:left="555" w:hanging="555"/>
      </w:pPr>
      <w:rPr>
        <w:rFonts w:hint="default"/>
      </w:rPr>
    </w:lvl>
    <w:lvl w:ilvl="1">
      <w:start w:val="8"/>
      <w:numFmt w:val="decimal"/>
      <w:lvlText w:val="%1.%2."/>
      <w:lvlJc w:val="left"/>
      <w:pPr>
        <w:ind w:left="838" w:hanging="555"/>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1" w15:restartNumberingAfterBreak="0">
    <w:nsid w:val="28172624"/>
    <w:multiLevelType w:val="multilevel"/>
    <w:tmpl w:val="22F20FF6"/>
    <w:lvl w:ilvl="0">
      <w:start w:val="6"/>
      <w:numFmt w:val="decimal"/>
      <w:lvlText w:val="%1."/>
      <w:lvlJc w:val="left"/>
      <w:pPr>
        <w:ind w:left="495" w:hanging="495"/>
      </w:pPr>
      <w:rPr>
        <w:rFonts w:hint="default"/>
      </w:rPr>
    </w:lvl>
    <w:lvl w:ilvl="1">
      <w:start w:val="2"/>
      <w:numFmt w:val="decimal"/>
      <w:lvlText w:val="%1.%2."/>
      <w:lvlJc w:val="left"/>
      <w:pPr>
        <w:ind w:left="1204" w:hanging="495"/>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2826004B"/>
    <w:multiLevelType w:val="multilevel"/>
    <w:tmpl w:val="F238CD08"/>
    <w:lvl w:ilvl="0">
      <w:start w:val="4"/>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73" w15:restartNumberingAfterBreak="0">
    <w:nsid w:val="28A57380"/>
    <w:multiLevelType w:val="multilevel"/>
    <w:tmpl w:val="C3B4857E"/>
    <w:lvl w:ilvl="0">
      <w:start w:val="17"/>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4" w15:restartNumberingAfterBreak="0">
    <w:nsid w:val="28B847C8"/>
    <w:multiLevelType w:val="hybridMultilevel"/>
    <w:tmpl w:val="0B984AB0"/>
    <w:lvl w:ilvl="0" w:tplc="04190005">
      <w:start w:val="1"/>
      <w:numFmt w:val="bullet"/>
      <w:lvlText w:val=""/>
      <w:lvlJc w:val="left"/>
      <w:pPr>
        <w:ind w:left="2880" w:hanging="360"/>
      </w:pPr>
      <w:rPr>
        <w:rFonts w:ascii="Wingdings" w:hAnsi="Wingdings" w:hint="default"/>
        <w:b/>
      </w:rPr>
    </w:lvl>
    <w:lvl w:ilvl="1" w:tplc="04190011">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28DB0CBD"/>
    <w:multiLevelType w:val="hybridMultilevel"/>
    <w:tmpl w:val="9C10C060"/>
    <w:lvl w:ilvl="0" w:tplc="EF540A1E">
      <w:start w:val="1"/>
      <w:numFmt w:val="decimal"/>
      <w:lvlText w:val="%1."/>
      <w:lvlJc w:val="left"/>
      <w:pPr>
        <w:tabs>
          <w:tab w:val="num" w:pos="720"/>
        </w:tabs>
        <w:ind w:left="720" w:hanging="360"/>
      </w:pPr>
      <w:rPr>
        <w:rFonts w:hint="default"/>
      </w:rPr>
    </w:lvl>
    <w:lvl w:ilvl="1" w:tplc="6B5AF3C6">
      <w:start w:val="1"/>
      <w:numFmt w:val="decimal"/>
      <w:lvlText w:val="10.%2"/>
      <w:lvlJc w:val="left"/>
      <w:pPr>
        <w:tabs>
          <w:tab w:val="num" w:pos="360"/>
        </w:tabs>
      </w:pPr>
      <w:rPr>
        <w:rFonts w:hint="default"/>
        <w:b/>
      </w:rPr>
    </w:lvl>
    <w:lvl w:ilvl="2" w:tplc="77686736">
      <w:numFmt w:val="none"/>
      <w:lvlText w:val=""/>
      <w:lvlJc w:val="left"/>
      <w:pPr>
        <w:tabs>
          <w:tab w:val="num" w:pos="360"/>
        </w:tabs>
      </w:pPr>
    </w:lvl>
    <w:lvl w:ilvl="3" w:tplc="E05A8EFA">
      <w:numFmt w:val="none"/>
      <w:lvlText w:val=""/>
      <w:lvlJc w:val="left"/>
      <w:pPr>
        <w:tabs>
          <w:tab w:val="num" w:pos="360"/>
        </w:tabs>
      </w:pPr>
    </w:lvl>
    <w:lvl w:ilvl="4" w:tplc="A08482B6">
      <w:numFmt w:val="none"/>
      <w:lvlText w:val=""/>
      <w:lvlJc w:val="left"/>
      <w:pPr>
        <w:tabs>
          <w:tab w:val="num" w:pos="360"/>
        </w:tabs>
      </w:pPr>
    </w:lvl>
    <w:lvl w:ilvl="5" w:tplc="FD241760">
      <w:numFmt w:val="none"/>
      <w:lvlText w:val=""/>
      <w:lvlJc w:val="left"/>
      <w:pPr>
        <w:tabs>
          <w:tab w:val="num" w:pos="360"/>
        </w:tabs>
      </w:pPr>
    </w:lvl>
    <w:lvl w:ilvl="6" w:tplc="17BCF388">
      <w:numFmt w:val="none"/>
      <w:lvlText w:val=""/>
      <w:lvlJc w:val="left"/>
      <w:pPr>
        <w:tabs>
          <w:tab w:val="num" w:pos="360"/>
        </w:tabs>
      </w:pPr>
    </w:lvl>
    <w:lvl w:ilvl="7" w:tplc="2C5640BA">
      <w:numFmt w:val="none"/>
      <w:lvlText w:val=""/>
      <w:lvlJc w:val="left"/>
      <w:pPr>
        <w:tabs>
          <w:tab w:val="num" w:pos="360"/>
        </w:tabs>
      </w:pPr>
    </w:lvl>
    <w:lvl w:ilvl="8" w:tplc="7DB4E5FE">
      <w:numFmt w:val="none"/>
      <w:lvlText w:val=""/>
      <w:lvlJc w:val="left"/>
      <w:pPr>
        <w:tabs>
          <w:tab w:val="num" w:pos="360"/>
        </w:tabs>
      </w:pPr>
    </w:lvl>
  </w:abstractNum>
  <w:abstractNum w:abstractNumId="76" w15:restartNumberingAfterBreak="0">
    <w:nsid w:val="296B305F"/>
    <w:multiLevelType w:val="multilevel"/>
    <w:tmpl w:val="3EB6611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A4E2A36"/>
    <w:multiLevelType w:val="hybridMultilevel"/>
    <w:tmpl w:val="FA2ADBB6"/>
    <w:lvl w:ilvl="0" w:tplc="8D4C3D66">
      <w:start w:val="1"/>
      <w:numFmt w:val="decimal"/>
      <w:lvlText w:val="3.%1"/>
      <w:lvlJc w:val="left"/>
      <w:pPr>
        <w:ind w:left="1146" w:hanging="360"/>
      </w:pPr>
      <w:rPr>
        <w:rFonts w:ascii="Times New Roman" w:hAnsi="Times New Roman" w:cs="Times New Roman"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78" w15:restartNumberingAfterBreak="0">
    <w:nsid w:val="2A6E0B27"/>
    <w:multiLevelType w:val="hybridMultilevel"/>
    <w:tmpl w:val="F09A080E"/>
    <w:lvl w:ilvl="0" w:tplc="2EF0F31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2D4279DF"/>
    <w:multiLevelType w:val="hybridMultilevel"/>
    <w:tmpl w:val="78C8EF0C"/>
    <w:lvl w:ilvl="0" w:tplc="1CA8CDB6">
      <w:start w:val="1"/>
      <w:numFmt w:val="decimal"/>
      <w:lvlText w:val="9.%1"/>
      <w:lvlJc w:val="left"/>
      <w:pPr>
        <w:ind w:left="864" w:hanging="360"/>
      </w:pPr>
      <w:rPr>
        <w:rFonts w:hint="default"/>
      </w:r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80" w15:restartNumberingAfterBreak="0">
    <w:nsid w:val="2D566BC7"/>
    <w:multiLevelType w:val="hybridMultilevel"/>
    <w:tmpl w:val="C0E210A2"/>
    <w:lvl w:ilvl="0" w:tplc="68D65F62">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1" w15:restartNumberingAfterBreak="0">
    <w:nsid w:val="2DB36D1D"/>
    <w:multiLevelType w:val="hybridMultilevel"/>
    <w:tmpl w:val="60040FA8"/>
    <w:lvl w:ilvl="0" w:tplc="527CDA26">
      <w:numFmt w:val="bullet"/>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E4078CD"/>
    <w:multiLevelType w:val="hybridMultilevel"/>
    <w:tmpl w:val="31DAEEC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E966599"/>
    <w:multiLevelType w:val="multilevel"/>
    <w:tmpl w:val="8B7C7A2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2EA118CB"/>
    <w:multiLevelType w:val="hybridMultilevel"/>
    <w:tmpl w:val="BE1E3862"/>
    <w:lvl w:ilvl="0" w:tplc="1CA8CDB6">
      <w:start w:val="1"/>
      <w:numFmt w:val="decimal"/>
      <w:lvlText w:val="9.%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2EA239CD"/>
    <w:multiLevelType w:val="hybridMultilevel"/>
    <w:tmpl w:val="1F02D1A0"/>
    <w:lvl w:ilvl="0" w:tplc="7CDEC6AE">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6" w15:restartNumberingAfterBreak="0">
    <w:nsid w:val="2F6154F3"/>
    <w:multiLevelType w:val="multilevel"/>
    <w:tmpl w:val="7F02D42C"/>
    <w:lvl w:ilvl="0">
      <w:start w:val="1"/>
      <w:numFmt w:val="bullet"/>
      <w:pStyle w:val="List2ndlevel"/>
      <w:lvlText w:val=""/>
      <w:lvlJc w:val="left"/>
      <w:pPr>
        <w:tabs>
          <w:tab w:val="num" w:pos="2062"/>
        </w:tabs>
        <w:ind w:left="2062"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7" w15:restartNumberingAfterBreak="0">
    <w:nsid w:val="2F9F206C"/>
    <w:multiLevelType w:val="hybridMultilevel"/>
    <w:tmpl w:val="6AE6641A"/>
    <w:lvl w:ilvl="0" w:tplc="D52A5CBE">
      <w:start w:val="1"/>
      <w:numFmt w:val="decimal"/>
      <w:lvlText w:val="%1)"/>
      <w:lvlJc w:val="left"/>
      <w:pPr>
        <w:ind w:left="720" w:hanging="360"/>
      </w:pPr>
      <w:rPr>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2FC436CA"/>
    <w:multiLevelType w:val="hybridMultilevel"/>
    <w:tmpl w:val="3AF8A1FC"/>
    <w:lvl w:ilvl="0" w:tplc="CD0E064C">
      <w:start w:val="1"/>
      <w:numFmt w:val="bullet"/>
      <w:lvlText w:val=""/>
      <w:lvlJc w:val="left"/>
      <w:pPr>
        <w:tabs>
          <w:tab w:val="num" w:pos="1004"/>
        </w:tabs>
        <w:ind w:left="607" w:firstLine="113"/>
      </w:pPr>
      <w:rPr>
        <w:rFonts w:ascii="Symbol" w:hAnsi="Symbol" w:cs="Symbol" w:hint="default"/>
      </w:rPr>
    </w:lvl>
    <w:lvl w:ilvl="1" w:tplc="0422000F">
      <w:start w:val="1"/>
      <w:numFmt w:val="decimal"/>
      <w:lvlText w:val="%2."/>
      <w:lvlJc w:val="left"/>
      <w:pPr>
        <w:tabs>
          <w:tab w:val="num" w:pos="1800"/>
        </w:tabs>
        <w:ind w:left="1800" w:hanging="360"/>
      </w:pPr>
      <w:rPr>
        <w:rFonts w:hint="default"/>
      </w:rPr>
    </w:lvl>
    <w:lvl w:ilvl="2" w:tplc="CD0E064C">
      <w:start w:val="1"/>
      <w:numFmt w:val="bullet"/>
      <w:lvlText w:val=""/>
      <w:lvlJc w:val="left"/>
      <w:pPr>
        <w:tabs>
          <w:tab w:val="num" w:pos="2444"/>
        </w:tabs>
        <w:ind w:left="2047" w:firstLine="113"/>
      </w:pPr>
      <w:rPr>
        <w:rFonts w:ascii="Symbol" w:hAnsi="Symbol" w:cs="Symbol"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89" w15:restartNumberingAfterBreak="0">
    <w:nsid w:val="30224121"/>
    <w:multiLevelType w:val="hybridMultilevel"/>
    <w:tmpl w:val="7E588DE4"/>
    <w:lvl w:ilvl="0" w:tplc="04190011">
      <w:start w:val="1"/>
      <w:numFmt w:val="decimal"/>
      <w:lvlText w:val="%1)"/>
      <w:lvlJc w:val="left"/>
      <w:pPr>
        <w:ind w:left="1428" w:hanging="360"/>
      </w:pPr>
      <w:rPr>
        <w:rFont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0" w15:restartNumberingAfterBreak="0">
    <w:nsid w:val="30F27F84"/>
    <w:multiLevelType w:val="multilevel"/>
    <w:tmpl w:val="F9BC2746"/>
    <w:lvl w:ilvl="0">
      <w:start w:val="1"/>
      <w:numFmt w:val="decimal"/>
      <w:lvlText w:val="1.%1"/>
      <w:lvlJc w:val="left"/>
      <w:pPr>
        <w:tabs>
          <w:tab w:val="num" w:pos="360"/>
        </w:tabs>
        <w:ind w:left="360" w:hanging="360"/>
      </w:pPr>
      <w:rPr>
        <w:rFonts w:ascii="Times New Roman" w:hAnsi="Times New Roman" w:cs="Times New Roman" w:hint="default"/>
        <w:b/>
        <w:i w:val="0"/>
        <w:sz w:val="20"/>
        <w:szCs w:val="20"/>
      </w:rPr>
    </w:lvl>
    <w:lvl w:ilvl="1">
      <w:start w:val="1"/>
      <w:numFmt w:val="decimal"/>
      <w:lvlText w:val="8.%2"/>
      <w:lvlJc w:val="left"/>
      <w:pPr>
        <w:tabs>
          <w:tab w:val="num" w:pos="567"/>
        </w:tabs>
        <w:ind w:left="567" w:hanging="283"/>
      </w:pPr>
      <w:rPr>
        <w:rFonts w:hint="default"/>
        <w:b/>
        <w:i w:val="0"/>
        <w:color w:val="auto"/>
        <w:sz w:val="20"/>
        <w:szCs w:val="20"/>
      </w:rPr>
    </w:lvl>
    <w:lvl w:ilvl="2">
      <w:start w:val="1"/>
      <w:numFmt w:val="decimal"/>
      <w:lvlText w:val="%1.%2.%3."/>
      <w:lvlJc w:val="left"/>
      <w:pPr>
        <w:tabs>
          <w:tab w:val="num" w:pos="1210"/>
        </w:tabs>
        <w:ind w:left="1210" w:hanging="850"/>
      </w:pPr>
      <w:rPr>
        <w:rFonts w:hint="default"/>
        <w:b/>
        <w:i w:val="0"/>
        <w:color w:val="auto"/>
        <w:sz w:val="22"/>
        <w:szCs w:val="22"/>
      </w:rPr>
    </w:lvl>
    <w:lvl w:ilvl="3">
      <w:start w:val="1"/>
      <w:numFmt w:val="decimal"/>
      <w:lvlText w:val="%1.%2.%3.%4."/>
      <w:lvlJc w:val="left"/>
      <w:pPr>
        <w:tabs>
          <w:tab w:val="num" w:pos="1440"/>
        </w:tabs>
        <w:ind w:left="1440" w:hanging="720"/>
      </w:pPr>
      <w:rPr>
        <w:rFonts w:hint="default"/>
        <w:b/>
        <w:i w:val="0"/>
        <w:color w:val="auto"/>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7)"/>
      <w:lvlJc w:val="left"/>
      <w:pPr>
        <w:tabs>
          <w:tab w:val="num" w:pos="-264"/>
        </w:tabs>
        <w:ind w:left="-264" w:hanging="1440"/>
      </w:pPr>
      <w:rPr>
        <w:rFonts w:ascii="Times New Roman" w:eastAsia="Times New Roman" w:hAnsi="Times New Roman" w:cs="Times New Roman" w:hint="default"/>
        <w:b/>
        <w:i w:val="0"/>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91" w15:restartNumberingAfterBreak="0">
    <w:nsid w:val="310D7B55"/>
    <w:multiLevelType w:val="hybridMultilevel"/>
    <w:tmpl w:val="5D420BCC"/>
    <w:lvl w:ilvl="0" w:tplc="2EF0F31E">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31582B63"/>
    <w:multiLevelType w:val="multilevel"/>
    <w:tmpl w:val="70F0380A"/>
    <w:lvl w:ilvl="0">
      <w:start w:val="1"/>
      <w:numFmt w:val="decimal"/>
      <w:lvlText w:val="%1"/>
      <w:lvlJc w:val="left"/>
      <w:pPr>
        <w:ind w:left="510" w:hanging="510"/>
      </w:pPr>
      <w:rPr>
        <w:rFonts w:hint="default"/>
        <w:sz w:val="20"/>
      </w:rPr>
    </w:lvl>
    <w:lvl w:ilvl="1">
      <w:start w:val="22"/>
      <w:numFmt w:val="decimal"/>
      <w:lvlText w:val="%1.%2"/>
      <w:lvlJc w:val="left"/>
      <w:pPr>
        <w:ind w:left="510" w:hanging="51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93" w15:restartNumberingAfterBreak="0">
    <w:nsid w:val="31E97271"/>
    <w:multiLevelType w:val="multilevel"/>
    <w:tmpl w:val="9E2C7AD0"/>
    <w:lvl w:ilvl="0">
      <w:start w:val="11"/>
      <w:numFmt w:val="decimal"/>
      <w:lvlText w:val="%1."/>
      <w:lvlJc w:val="left"/>
      <w:pPr>
        <w:ind w:left="405" w:hanging="405"/>
      </w:pPr>
      <w:rPr>
        <w:rFonts w:hint="default"/>
      </w:rPr>
    </w:lvl>
    <w:lvl w:ilvl="1">
      <w:start w:val="1"/>
      <w:numFmt w:val="decimal"/>
      <w:lvlText w:val="%1.%2."/>
      <w:lvlJc w:val="left"/>
      <w:pPr>
        <w:ind w:left="547" w:hanging="405"/>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4" w15:restartNumberingAfterBreak="0">
    <w:nsid w:val="32A81A64"/>
    <w:multiLevelType w:val="hybridMultilevel"/>
    <w:tmpl w:val="3C1EC97E"/>
    <w:lvl w:ilvl="0" w:tplc="5C1AD06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33504C84"/>
    <w:multiLevelType w:val="hybridMultilevel"/>
    <w:tmpl w:val="36302A66"/>
    <w:lvl w:ilvl="0" w:tplc="F31E64F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785D08">
      <w:start w:val="1"/>
      <w:numFmt w:val="bullet"/>
      <w:lvlText w:val="o"/>
      <w:lvlJc w:val="left"/>
      <w:pPr>
        <w:ind w:left="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26BC26">
      <w:start w:val="1"/>
      <w:numFmt w:val="bullet"/>
      <w:lvlText w:val="▪"/>
      <w:lvlJc w:val="left"/>
      <w:pPr>
        <w:ind w:left="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A4A6E2">
      <w:start w:val="1"/>
      <w:numFmt w:val="bullet"/>
      <w:lvlText w:val="•"/>
      <w:lvlJc w:val="left"/>
      <w:pPr>
        <w:ind w:left="1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2E06B4">
      <w:start w:val="1"/>
      <w:numFmt w:val="bullet"/>
      <w:lvlText w:val="o"/>
      <w:lvlJc w:val="left"/>
      <w:pPr>
        <w:ind w:left="1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B6A144">
      <w:start w:val="1"/>
      <w:numFmt w:val="bullet"/>
      <w:lvlRestart w:val="0"/>
      <w:lvlText w:val="•"/>
      <w:lvlJc w:val="left"/>
      <w:pPr>
        <w:ind w:left="1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DEDD0E">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E4808C">
      <w:start w:val="1"/>
      <w:numFmt w:val="bullet"/>
      <w:lvlText w:val="o"/>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0A9046">
      <w:start w:val="1"/>
      <w:numFmt w:val="bullet"/>
      <w:lvlText w:val="▪"/>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34351CF9"/>
    <w:multiLevelType w:val="hybridMultilevel"/>
    <w:tmpl w:val="1AC2D5EC"/>
    <w:lvl w:ilvl="0" w:tplc="559C9A76">
      <w:start w:val="1"/>
      <w:numFmt w:val="decimal"/>
      <w:lvlText w:val="6.%1"/>
      <w:lvlJc w:val="left"/>
      <w:pPr>
        <w:ind w:left="1069"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344C7F71"/>
    <w:multiLevelType w:val="hybridMultilevel"/>
    <w:tmpl w:val="AEDCC3C0"/>
    <w:lvl w:ilvl="0" w:tplc="04220011">
      <w:start w:val="1"/>
      <w:numFmt w:val="decimal"/>
      <w:lvlText w:val="%1)"/>
      <w:lvlJc w:val="left"/>
      <w:pPr>
        <w:ind w:left="2880" w:hanging="360"/>
      </w:pPr>
      <w:rPr>
        <w:b/>
      </w:rPr>
    </w:lvl>
    <w:lvl w:ilvl="1" w:tplc="1C402A22">
      <w:start w:val="3"/>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8" w15:restartNumberingAfterBreak="0">
    <w:nsid w:val="357624A8"/>
    <w:multiLevelType w:val="multilevel"/>
    <w:tmpl w:val="02EA1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35FB1358"/>
    <w:multiLevelType w:val="multilevel"/>
    <w:tmpl w:val="4F107550"/>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00" w15:restartNumberingAfterBreak="0">
    <w:nsid w:val="36021BE9"/>
    <w:multiLevelType w:val="multilevel"/>
    <w:tmpl w:val="2D7EA9D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1" w15:restartNumberingAfterBreak="0">
    <w:nsid w:val="36076913"/>
    <w:multiLevelType w:val="hybridMultilevel"/>
    <w:tmpl w:val="BFB2C24E"/>
    <w:lvl w:ilvl="0" w:tplc="3528A54C">
      <w:start w:val="1"/>
      <w:numFmt w:val="decimal"/>
      <w:lvlText w:val="%1)"/>
      <w:lvlJc w:val="left"/>
      <w:pPr>
        <w:ind w:left="720" w:hanging="360"/>
      </w:pPr>
      <w:rPr>
        <w:rFonts w:hint="default"/>
        <w:b/>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3616200C"/>
    <w:multiLevelType w:val="multilevel"/>
    <w:tmpl w:val="57466F50"/>
    <w:lvl w:ilvl="0">
      <w:start w:val="1"/>
      <w:numFmt w:val="decimal"/>
      <w:lvlText w:val="%1."/>
      <w:lvlJc w:val="left"/>
      <w:pPr>
        <w:tabs>
          <w:tab w:val="num" w:pos="360"/>
        </w:tabs>
        <w:ind w:left="360" w:hanging="360"/>
      </w:pPr>
      <w:rPr>
        <w:rFonts w:hint="default"/>
        <w:b/>
        <w:i w:val="0"/>
        <w:sz w:val="24"/>
        <w:szCs w:val="24"/>
      </w:rPr>
    </w:lvl>
    <w:lvl w:ilvl="1">
      <w:start w:val="1"/>
      <w:numFmt w:val="decimal"/>
      <w:lvlText w:val="8.%2"/>
      <w:lvlJc w:val="left"/>
      <w:pPr>
        <w:tabs>
          <w:tab w:val="num" w:pos="567"/>
        </w:tabs>
        <w:ind w:left="567" w:hanging="283"/>
      </w:pPr>
      <w:rPr>
        <w:rFonts w:hint="default"/>
        <w:b/>
        <w:i w:val="0"/>
        <w:color w:val="auto"/>
        <w:sz w:val="20"/>
        <w:szCs w:val="20"/>
      </w:rPr>
    </w:lvl>
    <w:lvl w:ilvl="2">
      <w:start w:val="1"/>
      <w:numFmt w:val="decimal"/>
      <w:lvlText w:val="%1.%2.%3."/>
      <w:lvlJc w:val="left"/>
      <w:pPr>
        <w:tabs>
          <w:tab w:val="num" w:pos="1210"/>
        </w:tabs>
        <w:ind w:left="1210" w:hanging="850"/>
      </w:pPr>
      <w:rPr>
        <w:rFonts w:hint="default"/>
        <w:b/>
        <w:i w:val="0"/>
        <w:color w:val="auto"/>
        <w:sz w:val="22"/>
        <w:szCs w:val="22"/>
      </w:rPr>
    </w:lvl>
    <w:lvl w:ilvl="3">
      <w:start w:val="1"/>
      <w:numFmt w:val="decimal"/>
      <w:lvlText w:val="%1.%2.%3.%4."/>
      <w:lvlJc w:val="left"/>
      <w:pPr>
        <w:tabs>
          <w:tab w:val="num" w:pos="1440"/>
        </w:tabs>
        <w:ind w:left="1440" w:hanging="720"/>
      </w:pPr>
      <w:rPr>
        <w:rFonts w:hint="default"/>
        <w:b/>
        <w:i w:val="0"/>
        <w:color w:val="auto"/>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340"/>
        </w:tabs>
        <w:ind w:left="-340" w:hanging="1080"/>
      </w:pPr>
      <w:rPr>
        <w:rFonts w:hint="default"/>
      </w:rPr>
    </w:lvl>
    <w:lvl w:ilvl="6">
      <w:start w:val="1"/>
      <w:numFmt w:val="decimal"/>
      <w:lvlText w:val="%7)"/>
      <w:lvlJc w:val="left"/>
      <w:pPr>
        <w:tabs>
          <w:tab w:val="num" w:pos="-264"/>
        </w:tabs>
        <w:ind w:left="-264" w:hanging="1440"/>
      </w:pPr>
      <w:rPr>
        <w:rFonts w:hint="default"/>
        <w:b/>
        <w:i w:val="0"/>
      </w:rPr>
    </w:lvl>
    <w:lvl w:ilvl="7">
      <w:start w:val="1"/>
      <w:numFmt w:val="decimal"/>
      <w:lvlText w:val="%1.%2.%3.%4.%5.%6.%7.%8."/>
      <w:lvlJc w:val="left"/>
      <w:pPr>
        <w:tabs>
          <w:tab w:val="num" w:pos="-548"/>
        </w:tabs>
        <w:ind w:left="-548" w:hanging="1440"/>
      </w:pPr>
      <w:rPr>
        <w:rFonts w:hint="default"/>
      </w:rPr>
    </w:lvl>
    <w:lvl w:ilvl="8">
      <w:start w:val="1"/>
      <w:numFmt w:val="decimal"/>
      <w:lvlText w:val="%1.%2.%3.%4.%5.%6.%7.%8.%9."/>
      <w:lvlJc w:val="left"/>
      <w:pPr>
        <w:tabs>
          <w:tab w:val="num" w:pos="-472"/>
        </w:tabs>
        <w:ind w:left="-472" w:hanging="1800"/>
      </w:pPr>
      <w:rPr>
        <w:rFonts w:hint="default"/>
      </w:rPr>
    </w:lvl>
  </w:abstractNum>
  <w:abstractNum w:abstractNumId="103" w15:restartNumberingAfterBreak="0">
    <w:nsid w:val="366219A2"/>
    <w:multiLevelType w:val="multilevel"/>
    <w:tmpl w:val="807A4B04"/>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4" w15:restartNumberingAfterBreak="0">
    <w:nsid w:val="37C41FC7"/>
    <w:multiLevelType w:val="hybridMultilevel"/>
    <w:tmpl w:val="93442BE2"/>
    <w:lvl w:ilvl="0" w:tplc="96AE2948">
      <w:start w:val="1"/>
      <w:numFmt w:val="decimal"/>
      <w:lvlText w:val="4.%1"/>
      <w:lvlJc w:val="left"/>
      <w:pPr>
        <w:ind w:left="720" w:hanging="360"/>
      </w:pPr>
      <w:rPr>
        <w:rFonts w:ascii="Times New Roman" w:hAnsi="Times New Roman" w:cs="Times New Roman" w:hint="default"/>
        <w:b/>
      </w:rPr>
    </w:lvl>
    <w:lvl w:ilvl="1" w:tplc="F6082AA6">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A978E3B0">
      <w:start w:val="1"/>
      <w:numFmt w:val="decimal"/>
      <w:lvlText w:val="%4)"/>
      <w:lvlJc w:val="left"/>
      <w:pPr>
        <w:ind w:left="2880" w:hanging="360"/>
      </w:pPr>
      <w:rPr>
        <w:b/>
        <w:sz w:val="20"/>
        <w:szCs w:val="20"/>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38346D0A"/>
    <w:multiLevelType w:val="hybridMultilevel"/>
    <w:tmpl w:val="336062E2"/>
    <w:lvl w:ilvl="0" w:tplc="FBF20DE6">
      <w:start w:val="1"/>
      <w:numFmt w:val="decimal"/>
      <w:lvlText w:val="7.%1"/>
      <w:lvlJc w:val="left"/>
      <w:pPr>
        <w:ind w:left="360" w:hanging="360"/>
      </w:pPr>
      <w:rPr>
        <w:rFonts w:hint="default"/>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3A1F68EB"/>
    <w:multiLevelType w:val="hybridMultilevel"/>
    <w:tmpl w:val="04662D56"/>
    <w:lvl w:ilvl="0" w:tplc="840894D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3A2D0FB9"/>
    <w:multiLevelType w:val="hybridMultilevel"/>
    <w:tmpl w:val="2EEEAC94"/>
    <w:lvl w:ilvl="0" w:tplc="1E949E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3A8D74F4"/>
    <w:multiLevelType w:val="multilevel"/>
    <w:tmpl w:val="0D62D01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9" w15:restartNumberingAfterBreak="0">
    <w:nsid w:val="3ACC7414"/>
    <w:multiLevelType w:val="hybridMultilevel"/>
    <w:tmpl w:val="D5B4F620"/>
    <w:lvl w:ilvl="0" w:tplc="DC24146E">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0" w15:restartNumberingAfterBreak="0">
    <w:nsid w:val="3C210BA1"/>
    <w:multiLevelType w:val="hybridMultilevel"/>
    <w:tmpl w:val="B86EE898"/>
    <w:lvl w:ilvl="0" w:tplc="093EE9CC">
      <w:start w:val="1"/>
      <w:numFmt w:val="decimal"/>
      <w:lvlText w:val="%1)"/>
      <w:lvlJc w:val="left"/>
      <w:pPr>
        <w:ind w:left="1636"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1" w15:restartNumberingAfterBreak="0">
    <w:nsid w:val="3C6C4D8C"/>
    <w:multiLevelType w:val="hybridMultilevel"/>
    <w:tmpl w:val="EAE026F8"/>
    <w:lvl w:ilvl="0" w:tplc="52BC608E">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15:restartNumberingAfterBreak="0">
    <w:nsid w:val="3C8574CF"/>
    <w:multiLevelType w:val="multilevel"/>
    <w:tmpl w:val="F238CD08"/>
    <w:lvl w:ilvl="0">
      <w:start w:val="4"/>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13" w15:restartNumberingAfterBreak="0">
    <w:nsid w:val="3CA12309"/>
    <w:multiLevelType w:val="hybridMultilevel"/>
    <w:tmpl w:val="6A9C500E"/>
    <w:lvl w:ilvl="0" w:tplc="93BE65BC">
      <w:start w:val="1"/>
      <w:numFmt w:val="decimal"/>
      <w:lvlText w:val="9.%1"/>
      <w:lvlJc w:val="left"/>
      <w:pPr>
        <w:ind w:left="864" w:hanging="360"/>
      </w:pPr>
      <w:rPr>
        <w:rFonts w:hint="default"/>
        <w:b/>
      </w:r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114" w15:restartNumberingAfterBreak="0">
    <w:nsid w:val="3D290F64"/>
    <w:multiLevelType w:val="hybridMultilevel"/>
    <w:tmpl w:val="5BC04DEE"/>
    <w:lvl w:ilvl="0" w:tplc="1E1A0EFE">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5" w15:restartNumberingAfterBreak="0">
    <w:nsid w:val="3D58112A"/>
    <w:multiLevelType w:val="hybridMultilevel"/>
    <w:tmpl w:val="ACB40388"/>
    <w:lvl w:ilvl="0" w:tplc="F470FCCE">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3D60552B"/>
    <w:multiLevelType w:val="hybridMultilevel"/>
    <w:tmpl w:val="7F849258"/>
    <w:lvl w:ilvl="0" w:tplc="A4025328">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7" w15:restartNumberingAfterBreak="0">
    <w:nsid w:val="3DC85B98"/>
    <w:multiLevelType w:val="hybridMultilevel"/>
    <w:tmpl w:val="50BE1A52"/>
    <w:lvl w:ilvl="0" w:tplc="9A3C85F8">
      <w:start w:val="1"/>
      <w:numFmt w:val="decimal"/>
      <w:lvlText w:val="7.%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15:restartNumberingAfterBreak="0">
    <w:nsid w:val="3E4D42EB"/>
    <w:multiLevelType w:val="hybridMultilevel"/>
    <w:tmpl w:val="05002EB8"/>
    <w:lvl w:ilvl="0" w:tplc="04190005">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19" w15:restartNumberingAfterBreak="0">
    <w:nsid w:val="3F2F383C"/>
    <w:multiLevelType w:val="hybridMultilevel"/>
    <w:tmpl w:val="FF3EA95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3F502F1C"/>
    <w:multiLevelType w:val="multilevel"/>
    <w:tmpl w:val="CEAAE52A"/>
    <w:lvl w:ilvl="0">
      <w:start w:val="17"/>
      <w:numFmt w:val="decimal"/>
      <w:lvlText w:val="%1."/>
      <w:lvlJc w:val="left"/>
      <w:pPr>
        <w:ind w:left="405" w:hanging="405"/>
      </w:pPr>
      <w:rPr>
        <w:rFonts w:hint="default"/>
      </w:rPr>
    </w:lvl>
    <w:lvl w:ilvl="1">
      <w:start w:val="3"/>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3FC06EBF"/>
    <w:multiLevelType w:val="hybridMultilevel"/>
    <w:tmpl w:val="B454751E"/>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2" w15:restartNumberingAfterBreak="0">
    <w:nsid w:val="404973A3"/>
    <w:multiLevelType w:val="multilevel"/>
    <w:tmpl w:val="F238CD08"/>
    <w:lvl w:ilvl="0">
      <w:start w:val="4"/>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23" w15:restartNumberingAfterBreak="0">
    <w:nsid w:val="40C33D00"/>
    <w:multiLevelType w:val="hybridMultilevel"/>
    <w:tmpl w:val="15ACC9A2"/>
    <w:lvl w:ilvl="0" w:tplc="3F0ADC5A">
      <w:start w:val="1"/>
      <w:numFmt w:val="decimal"/>
      <w:lvlText w:val="%1)"/>
      <w:lvlJc w:val="left"/>
      <w:pPr>
        <w:ind w:left="720" w:hanging="360"/>
      </w:pPr>
      <w:rPr>
        <w:rFonts w:hint="default"/>
        <w:b/>
        <w:i/>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15:restartNumberingAfterBreak="0">
    <w:nsid w:val="41162774"/>
    <w:multiLevelType w:val="hybridMultilevel"/>
    <w:tmpl w:val="A68E10DE"/>
    <w:lvl w:ilvl="0" w:tplc="38CAFCAC">
      <w:start w:val="1"/>
      <w:numFmt w:val="decimal"/>
      <w:lvlText w:val="4.%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41A80EFC"/>
    <w:multiLevelType w:val="multilevel"/>
    <w:tmpl w:val="D5862F4E"/>
    <w:lvl w:ilvl="0">
      <w:start w:val="1"/>
      <w:numFmt w:val="decimal"/>
      <w:lvlText w:val="%1."/>
      <w:lvlJc w:val="left"/>
      <w:pPr>
        <w:ind w:left="720" w:hanging="360"/>
      </w:p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42027B04"/>
    <w:multiLevelType w:val="hybridMultilevel"/>
    <w:tmpl w:val="2BFE3214"/>
    <w:lvl w:ilvl="0" w:tplc="AEEAB6BE">
      <w:start w:val="1"/>
      <w:numFmt w:val="decimal"/>
      <w:lvlText w:val="%1)"/>
      <w:lvlJc w:val="left"/>
      <w:pPr>
        <w:ind w:left="1146" w:hanging="360"/>
      </w:pPr>
      <w:rPr>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7" w15:restartNumberingAfterBreak="0">
    <w:nsid w:val="42335DC0"/>
    <w:multiLevelType w:val="hybridMultilevel"/>
    <w:tmpl w:val="B1F2350A"/>
    <w:lvl w:ilvl="0" w:tplc="5C42CDF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8" w15:restartNumberingAfterBreak="0">
    <w:nsid w:val="42CF4B47"/>
    <w:multiLevelType w:val="multilevel"/>
    <w:tmpl w:val="32B251E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37054A1"/>
    <w:multiLevelType w:val="multilevel"/>
    <w:tmpl w:val="3CAAA84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4D97AF5"/>
    <w:multiLevelType w:val="multilevel"/>
    <w:tmpl w:val="6E46D154"/>
    <w:lvl w:ilvl="0">
      <w:start w:val="10"/>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456327A2"/>
    <w:multiLevelType w:val="hybridMultilevel"/>
    <w:tmpl w:val="954C3338"/>
    <w:lvl w:ilvl="0" w:tplc="04190001">
      <w:start w:val="1"/>
      <w:numFmt w:val="bullet"/>
      <w:lvlText w:val=""/>
      <w:lvlJc w:val="left"/>
      <w:pPr>
        <w:ind w:left="113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5D66196">
      <w:start w:val="1"/>
      <w:numFmt w:val="bullet"/>
      <w:lvlText w:val="o"/>
      <w:lvlJc w:val="left"/>
      <w:pPr>
        <w:ind w:left="20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B89B2C">
      <w:start w:val="1"/>
      <w:numFmt w:val="bullet"/>
      <w:lvlText w:val="▪"/>
      <w:lvlJc w:val="left"/>
      <w:pPr>
        <w:ind w:left="2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1A55C8">
      <w:start w:val="1"/>
      <w:numFmt w:val="bullet"/>
      <w:lvlText w:val="•"/>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24C6CC">
      <w:start w:val="1"/>
      <w:numFmt w:val="bullet"/>
      <w:lvlText w:val="o"/>
      <w:lvlJc w:val="left"/>
      <w:pPr>
        <w:ind w:left="4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CEB098">
      <w:start w:val="1"/>
      <w:numFmt w:val="bullet"/>
      <w:lvlText w:val="▪"/>
      <w:lvlJc w:val="left"/>
      <w:pPr>
        <w:ind w:left="4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367BC8">
      <w:start w:val="1"/>
      <w:numFmt w:val="bullet"/>
      <w:lvlText w:val="•"/>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8C3CA8">
      <w:start w:val="1"/>
      <w:numFmt w:val="bullet"/>
      <w:lvlText w:val="o"/>
      <w:lvlJc w:val="left"/>
      <w:pPr>
        <w:ind w:left="6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62048C">
      <w:start w:val="1"/>
      <w:numFmt w:val="bullet"/>
      <w:lvlText w:val="▪"/>
      <w:lvlJc w:val="left"/>
      <w:pPr>
        <w:ind w:left="7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46A26BE4"/>
    <w:multiLevelType w:val="hybridMultilevel"/>
    <w:tmpl w:val="BB74D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46B13A01"/>
    <w:multiLevelType w:val="hybridMultilevel"/>
    <w:tmpl w:val="82765938"/>
    <w:lvl w:ilvl="0" w:tplc="38CAFCAC">
      <w:start w:val="1"/>
      <w:numFmt w:val="decimal"/>
      <w:lvlText w:val="4.%1"/>
      <w:lvlJc w:val="left"/>
      <w:pPr>
        <w:ind w:left="720" w:hanging="360"/>
      </w:pPr>
      <w:rPr>
        <w:rFonts w:ascii="Times New Roman" w:hAnsi="Times New Roman" w:cs="Times New Roman" w:hint="default"/>
      </w:rPr>
    </w:lvl>
    <w:lvl w:ilvl="1" w:tplc="196A71F4">
      <w:start w:val="1"/>
      <w:numFmt w:val="decimal"/>
      <w:lvlText w:val="4.%2"/>
      <w:lvlJc w:val="left"/>
      <w:pPr>
        <w:ind w:left="1440" w:hanging="360"/>
      </w:pPr>
      <w:rPr>
        <w:rFonts w:ascii="Times New Roman" w:hAnsi="Times New Roman" w:cs="Times New Roman" w:hint="default"/>
        <w:b/>
      </w:rPr>
    </w:lvl>
    <w:lvl w:ilvl="2" w:tplc="27F66FB2">
      <w:start w:val="1"/>
      <w:numFmt w:val="decimal"/>
      <w:lvlText w:val="%3)"/>
      <w:lvlJc w:val="left"/>
      <w:pPr>
        <w:ind w:left="2340" w:hanging="360"/>
      </w:pPr>
      <w:rPr>
        <w:rFonts w:hint="default"/>
        <w:b/>
      </w:rPr>
    </w:lvl>
    <w:lvl w:ilvl="3" w:tplc="141A8738">
      <w:start w:val="22"/>
      <w:numFmt w:val="upperRoman"/>
      <w:lvlText w:val="%4."/>
      <w:lvlJc w:val="left"/>
      <w:pPr>
        <w:ind w:left="3240" w:hanging="720"/>
      </w:pPr>
      <w:rPr>
        <w:rFonts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4" w15:restartNumberingAfterBreak="0">
    <w:nsid w:val="4806623B"/>
    <w:multiLevelType w:val="hybridMultilevel"/>
    <w:tmpl w:val="9F982DEA"/>
    <w:lvl w:ilvl="0" w:tplc="BCCC8D6E">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5" w15:restartNumberingAfterBreak="0">
    <w:nsid w:val="4810543A"/>
    <w:multiLevelType w:val="hybridMultilevel"/>
    <w:tmpl w:val="0F56C32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493A7EEB"/>
    <w:multiLevelType w:val="multilevel"/>
    <w:tmpl w:val="C2CE15F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49AE5152"/>
    <w:multiLevelType w:val="hybridMultilevel"/>
    <w:tmpl w:val="F1B44864"/>
    <w:lvl w:ilvl="0" w:tplc="DAB28C1A">
      <w:start w:val="1"/>
      <w:numFmt w:val="decimal"/>
      <w:lvlText w:val="2.%1"/>
      <w:lvlJc w:val="left"/>
      <w:pPr>
        <w:ind w:left="6031"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49DE1B55"/>
    <w:multiLevelType w:val="hybridMultilevel"/>
    <w:tmpl w:val="66566414"/>
    <w:lvl w:ilvl="0" w:tplc="04190005">
      <w:start w:val="1"/>
      <w:numFmt w:val="bullet"/>
      <w:lvlText w:val=""/>
      <w:lvlJc w:val="left"/>
      <w:pPr>
        <w:ind w:left="1260" w:hanging="360"/>
      </w:pPr>
      <w:rPr>
        <w:rFonts w:ascii="Wingdings" w:hAnsi="Wingdings" w:hint="default"/>
      </w:rPr>
    </w:lvl>
    <w:lvl w:ilvl="1" w:tplc="04190005">
      <w:start w:val="1"/>
      <w:numFmt w:val="bullet"/>
      <w:lvlText w:val=""/>
      <w:lvlJc w:val="left"/>
      <w:pPr>
        <w:ind w:left="1980" w:hanging="360"/>
      </w:pPr>
      <w:rPr>
        <w:rFonts w:ascii="Wingdings" w:hAnsi="Wingdings"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39" w15:restartNumberingAfterBreak="0">
    <w:nsid w:val="4A01487C"/>
    <w:multiLevelType w:val="hybridMultilevel"/>
    <w:tmpl w:val="3AF8A6B0"/>
    <w:lvl w:ilvl="0" w:tplc="4DC862F2">
      <w:start w:val="1"/>
      <w:numFmt w:val="decimal"/>
      <w:lvlText w:val="%1)"/>
      <w:lvlJc w:val="left"/>
      <w:pPr>
        <w:ind w:left="720" w:hanging="360"/>
      </w:pPr>
      <w:rPr>
        <w:rFonts w:hint="default"/>
        <w:b/>
      </w:rPr>
    </w:lvl>
    <w:lvl w:ilvl="1" w:tplc="1632DEB4">
      <w:start w:val="1"/>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4A5278C9"/>
    <w:multiLevelType w:val="multilevel"/>
    <w:tmpl w:val="EF622BD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1" w15:restartNumberingAfterBreak="0">
    <w:nsid w:val="4AB0040D"/>
    <w:multiLevelType w:val="hybridMultilevel"/>
    <w:tmpl w:val="81BC6948"/>
    <w:lvl w:ilvl="0" w:tplc="0B507A12">
      <w:start w:val="1"/>
      <w:numFmt w:val="decimal"/>
      <w:lvlText w:val="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4B372EFE"/>
    <w:multiLevelType w:val="hybridMultilevel"/>
    <w:tmpl w:val="93A83D74"/>
    <w:lvl w:ilvl="0" w:tplc="E918C454">
      <w:start w:val="1"/>
      <w:numFmt w:val="decimal"/>
      <w:lvlText w:val="%1)"/>
      <w:lvlJc w:val="left"/>
      <w:pPr>
        <w:ind w:left="1364" w:hanging="360"/>
      </w:pPr>
      <w:rPr>
        <w:rFonts w:hint="default"/>
        <w:b/>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43" w15:restartNumberingAfterBreak="0">
    <w:nsid w:val="4C5D5D17"/>
    <w:multiLevelType w:val="multilevel"/>
    <w:tmpl w:val="147C465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4" w15:restartNumberingAfterBreak="0">
    <w:nsid w:val="4CEF2114"/>
    <w:multiLevelType w:val="hybridMultilevel"/>
    <w:tmpl w:val="128CEC7A"/>
    <w:lvl w:ilvl="0" w:tplc="8BE2C6C0">
      <w:start w:val="1"/>
      <w:numFmt w:val="decimal"/>
      <w:lvlText w:val="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4CF33EFB"/>
    <w:multiLevelType w:val="multilevel"/>
    <w:tmpl w:val="8E362A2C"/>
    <w:lvl w:ilvl="0">
      <w:start w:val="1"/>
      <w:numFmt w:val="decimal"/>
      <w:lvlText w:val="%1."/>
      <w:lvlJc w:val="left"/>
      <w:pPr>
        <w:ind w:left="360" w:hanging="360"/>
      </w:pPr>
      <w:rPr>
        <w:rFonts w:hint="default"/>
        <w:b/>
      </w:rPr>
    </w:lvl>
    <w:lvl w:ilvl="1">
      <w:start w:val="1"/>
      <w:numFmt w:val="decimal"/>
      <w:lvlText w:val="%2)"/>
      <w:lvlJc w:val="left"/>
      <w:pPr>
        <w:ind w:left="612" w:hanging="360"/>
      </w:pPr>
      <w:rPr>
        <w:rFonts w:ascii="Times New Roman" w:eastAsia="Times New Roman" w:hAnsi="Times New Roman" w:cs="Times New Roman" w:hint="default"/>
        <w:b/>
      </w:rPr>
    </w:lvl>
    <w:lvl w:ilvl="2">
      <w:start w:val="1"/>
      <w:numFmt w:val="decimal"/>
      <w:lvlText w:val="%1.%2.%3."/>
      <w:lvlJc w:val="left"/>
      <w:pPr>
        <w:ind w:left="1224" w:hanging="720"/>
      </w:pPr>
      <w:rPr>
        <w:rFonts w:hint="default"/>
        <w:b/>
      </w:rPr>
    </w:lvl>
    <w:lvl w:ilvl="3">
      <w:start w:val="1"/>
      <w:numFmt w:val="decimal"/>
      <w:lvlText w:val="%1.%2.%3.%4."/>
      <w:lvlJc w:val="left"/>
      <w:pPr>
        <w:ind w:left="1476" w:hanging="720"/>
      </w:pPr>
      <w:rPr>
        <w:rFonts w:hint="default"/>
        <w:b/>
      </w:rPr>
    </w:lvl>
    <w:lvl w:ilvl="4">
      <w:start w:val="1"/>
      <w:numFmt w:val="decimal"/>
      <w:lvlText w:val="%1.%2.%3.%4.%5."/>
      <w:lvlJc w:val="left"/>
      <w:pPr>
        <w:ind w:left="2088" w:hanging="1080"/>
      </w:pPr>
      <w:rPr>
        <w:rFonts w:hint="default"/>
        <w:b/>
      </w:rPr>
    </w:lvl>
    <w:lvl w:ilvl="5">
      <w:start w:val="1"/>
      <w:numFmt w:val="decimal"/>
      <w:lvlText w:val="%1.%2.%3.%4.%5.%6."/>
      <w:lvlJc w:val="left"/>
      <w:pPr>
        <w:ind w:left="2340" w:hanging="1080"/>
      </w:pPr>
      <w:rPr>
        <w:rFonts w:hint="default"/>
        <w:b/>
      </w:rPr>
    </w:lvl>
    <w:lvl w:ilvl="6">
      <w:start w:val="1"/>
      <w:numFmt w:val="decimal"/>
      <w:lvlText w:val="%1.%2.%3.%4.%5.%6.%7."/>
      <w:lvlJc w:val="left"/>
      <w:pPr>
        <w:ind w:left="2592" w:hanging="1080"/>
      </w:pPr>
      <w:rPr>
        <w:rFonts w:hint="default"/>
        <w:b/>
      </w:rPr>
    </w:lvl>
    <w:lvl w:ilvl="7">
      <w:start w:val="1"/>
      <w:numFmt w:val="decimal"/>
      <w:lvlText w:val="%1.%2.%3.%4.%5.%6.%7.%8."/>
      <w:lvlJc w:val="left"/>
      <w:pPr>
        <w:ind w:left="3204" w:hanging="1440"/>
      </w:pPr>
      <w:rPr>
        <w:rFonts w:hint="default"/>
        <w:b/>
      </w:rPr>
    </w:lvl>
    <w:lvl w:ilvl="8">
      <w:start w:val="1"/>
      <w:numFmt w:val="decimal"/>
      <w:lvlText w:val="%1.%2.%3.%4.%5.%6.%7.%8.%9."/>
      <w:lvlJc w:val="left"/>
      <w:pPr>
        <w:ind w:left="3456" w:hanging="1440"/>
      </w:pPr>
      <w:rPr>
        <w:rFonts w:hint="default"/>
        <w:b/>
      </w:rPr>
    </w:lvl>
  </w:abstractNum>
  <w:abstractNum w:abstractNumId="146" w15:restartNumberingAfterBreak="0">
    <w:nsid w:val="4D0F7F67"/>
    <w:multiLevelType w:val="hybridMultilevel"/>
    <w:tmpl w:val="AC3CE56A"/>
    <w:lvl w:ilvl="0" w:tplc="86F6305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D102CAA"/>
    <w:multiLevelType w:val="multilevel"/>
    <w:tmpl w:val="1E200024"/>
    <w:lvl w:ilvl="0">
      <w:start w:val="10"/>
      <w:numFmt w:val="decimal"/>
      <w:lvlText w:val="%1."/>
      <w:lvlJc w:val="left"/>
      <w:pPr>
        <w:ind w:left="555" w:hanging="555"/>
      </w:pPr>
      <w:rPr>
        <w:rFonts w:hint="default"/>
      </w:rPr>
    </w:lvl>
    <w:lvl w:ilvl="1">
      <w:start w:val="4"/>
      <w:numFmt w:val="decimal"/>
      <w:lvlText w:val="%1.%2."/>
      <w:lvlJc w:val="left"/>
      <w:pPr>
        <w:ind w:left="697" w:hanging="555"/>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8" w15:restartNumberingAfterBreak="0">
    <w:nsid w:val="4D4D3546"/>
    <w:multiLevelType w:val="hybridMultilevel"/>
    <w:tmpl w:val="16FE4D14"/>
    <w:lvl w:ilvl="0" w:tplc="38CAFCAC">
      <w:start w:val="1"/>
      <w:numFmt w:val="decimal"/>
      <w:lvlText w:val="4.%1"/>
      <w:lvlJc w:val="left"/>
      <w:pPr>
        <w:ind w:left="720"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15:restartNumberingAfterBreak="0">
    <w:nsid w:val="4D8F37FA"/>
    <w:multiLevelType w:val="multilevel"/>
    <w:tmpl w:val="807A4B04"/>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0" w15:restartNumberingAfterBreak="0">
    <w:nsid w:val="4EBF2D31"/>
    <w:multiLevelType w:val="multilevel"/>
    <w:tmpl w:val="47225F1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1" w15:restartNumberingAfterBreak="0">
    <w:nsid w:val="4EDD2B7B"/>
    <w:multiLevelType w:val="hybridMultilevel"/>
    <w:tmpl w:val="6AE6641A"/>
    <w:lvl w:ilvl="0" w:tplc="D52A5CBE">
      <w:start w:val="1"/>
      <w:numFmt w:val="decimal"/>
      <w:lvlText w:val="%1)"/>
      <w:lvlJc w:val="left"/>
      <w:pPr>
        <w:ind w:left="720" w:hanging="360"/>
      </w:pPr>
      <w:rPr>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2" w15:restartNumberingAfterBreak="0">
    <w:nsid w:val="4F8A3389"/>
    <w:multiLevelType w:val="multilevel"/>
    <w:tmpl w:val="9762EF8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3)"/>
      <w:lvlJc w:val="left"/>
      <w:pPr>
        <w:ind w:left="2292" w:hanging="720"/>
      </w:pPr>
      <w:rPr>
        <w:rFonts w:hint="default"/>
        <w:b/>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3" w15:restartNumberingAfterBreak="0">
    <w:nsid w:val="4F8C74D3"/>
    <w:multiLevelType w:val="multilevel"/>
    <w:tmpl w:val="6FE4D8B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sz w:val="20"/>
        <w:szCs w:val="2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4" w15:restartNumberingAfterBreak="0">
    <w:nsid w:val="4FB05F1F"/>
    <w:multiLevelType w:val="hybridMultilevel"/>
    <w:tmpl w:val="58620358"/>
    <w:lvl w:ilvl="0" w:tplc="92788508">
      <w:start w:val="1"/>
      <w:numFmt w:val="decimal"/>
      <w:lvlText w:val="%1)"/>
      <w:lvlJc w:val="left"/>
      <w:pPr>
        <w:ind w:left="720" w:hanging="360"/>
      </w:pPr>
      <w:rPr>
        <w:rFonts w:ascii="Times New Roman" w:eastAsiaTheme="minorEastAsia"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01E5FEC"/>
    <w:multiLevelType w:val="hybridMultilevel"/>
    <w:tmpl w:val="4062742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6" w15:restartNumberingAfterBreak="0">
    <w:nsid w:val="50DD759B"/>
    <w:multiLevelType w:val="multilevel"/>
    <w:tmpl w:val="FEA6BA9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7" w15:restartNumberingAfterBreak="0">
    <w:nsid w:val="50F46C42"/>
    <w:multiLevelType w:val="multilevel"/>
    <w:tmpl w:val="7FBA8DAE"/>
    <w:lvl w:ilvl="0">
      <w:start w:val="6"/>
      <w:numFmt w:val="decimal"/>
      <w:lvlText w:val="%1."/>
      <w:lvlJc w:val="left"/>
      <w:pPr>
        <w:ind w:left="450" w:hanging="450"/>
      </w:pPr>
      <w:rPr>
        <w:rFonts w:hint="default"/>
        <w:b/>
        <w:i/>
      </w:rPr>
    </w:lvl>
    <w:lvl w:ilvl="1">
      <w:start w:val="7"/>
      <w:numFmt w:val="decimal"/>
      <w:lvlText w:val="%1.%2."/>
      <w:lvlJc w:val="left"/>
      <w:pPr>
        <w:ind w:left="1159" w:hanging="450"/>
      </w:pPr>
      <w:rPr>
        <w:rFonts w:hint="default"/>
        <w:b/>
        <w:i/>
      </w:rPr>
    </w:lvl>
    <w:lvl w:ilvl="2">
      <w:start w:val="1"/>
      <w:numFmt w:val="decimal"/>
      <w:lvlText w:val="%1.%2.%3."/>
      <w:lvlJc w:val="left"/>
      <w:pPr>
        <w:ind w:left="1713" w:hanging="720"/>
      </w:pPr>
      <w:rPr>
        <w:rFonts w:hint="default"/>
        <w:b/>
        <w:i w:val="0"/>
      </w:rPr>
    </w:lvl>
    <w:lvl w:ilvl="3">
      <w:start w:val="1"/>
      <w:numFmt w:val="decimal"/>
      <w:lvlText w:val="%1.%2.%3.%4."/>
      <w:lvlJc w:val="left"/>
      <w:pPr>
        <w:ind w:left="2847" w:hanging="720"/>
      </w:pPr>
      <w:rPr>
        <w:rFonts w:hint="default"/>
        <w:b/>
        <w:i/>
      </w:rPr>
    </w:lvl>
    <w:lvl w:ilvl="4">
      <w:start w:val="1"/>
      <w:numFmt w:val="decimal"/>
      <w:lvlText w:val="%1.%2.%3.%4.%5."/>
      <w:lvlJc w:val="left"/>
      <w:pPr>
        <w:ind w:left="3916" w:hanging="1080"/>
      </w:pPr>
      <w:rPr>
        <w:rFonts w:hint="default"/>
        <w:b/>
        <w:i/>
      </w:rPr>
    </w:lvl>
    <w:lvl w:ilvl="5">
      <w:start w:val="1"/>
      <w:numFmt w:val="decimal"/>
      <w:lvlText w:val="%1.%2.%3.%4.%5.%6."/>
      <w:lvlJc w:val="left"/>
      <w:pPr>
        <w:ind w:left="4625" w:hanging="1080"/>
      </w:pPr>
      <w:rPr>
        <w:rFonts w:hint="default"/>
        <w:b/>
        <w:i/>
      </w:rPr>
    </w:lvl>
    <w:lvl w:ilvl="6">
      <w:start w:val="1"/>
      <w:numFmt w:val="decimal"/>
      <w:lvlText w:val="%1.%2.%3.%4.%5.%6.%7."/>
      <w:lvlJc w:val="left"/>
      <w:pPr>
        <w:ind w:left="5334" w:hanging="1080"/>
      </w:pPr>
      <w:rPr>
        <w:rFonts w:hint="default"/>
        <w:b/>
        <w:i/>
      </w:rPr>
    </w:lvl>
    <w:lvl w:ilvl="7">
      <w:start w:val="1"/>
      <w:numFmt w:val="decimal"/>
      <w:lvlText w:val="%1.%2.%3.%4.%5.%6.%7.%8."/>
      <w:lvlJc w:val="left"/>
      <w:pPr>
        <w:ind w:left="6403" w:hanging="1440"/>
      </w:pPr>
      <w:rPr>
        <w:rFonts w:hint="default"/>
        <w:b/>
        <w:i/>
      </w:rPr>
    </w:lvl>
    <w:lvl w:ilvl="8">
      <w:start w:val="1"/>
      <w:numFmt w:val="decimal"/>
      <w:lvlText w:val="%1.%2.%3.%4.%5.%6.%7.%8.%9."/>
      <w:lvlJc w:val="left"/>
      <w:pPr>
        <w:ind w:left="7112" w:hanging="1440"/>
      </w:pPr>
      <w:rPr>
        <w:rFonts w:hint="default"/>
        <w:b/>
        <w:i/>
      </w:rPr>
    </w:lvl>
  </w:abstractNum>
  <w:abstractNum w:abstractNumId="158" w15:restartNumberingAfterBreak="0">
    <w:nsid w:val="514E65F9"/>
    <w:multiLevelType w:val="multilevel"/>
    <w:tmpl w:val="44BA09B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9" w15:restartNumberingAfterBreak="0">
    <w:nsid w:val="518A55DF"/>
    <w:multiLevelType w:val="hybridMultilevel"/>
    <w:tmpl w:val="27565DD0"/>
    <w:lvl w:ilvl="0" w:tplc="04190013">
      <w:start w:val="1"/>
      <w:numFmt w:val="upperRoman"/>
      <w:lvlText w:val="%1."/>
      <w:lvlJc w:val="righ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60" w15:restartNumberingAfterBreak="0">
    <w:nsid w:val="51FA187C"/>
    <w:multiLevelType w:val="multilevel"/>
    <w:tmpl w:val="2D7EA9D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1" w15:restartNumberingAfterBreak="0">
    <w:nsid w:val="52373E54"/>
    <w:multiLevelType w:val="hybridMultilevel"/>
    <w:tmpl w:val="A0B26216"/>
    <w:lvl w:ilvl="0" w:tplc="0B507A12">
      <w:start w:val="1"/>
      <w:numFmt w:val="decimal"/>
      <w:lvlText w:val="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2" w15:restartNumberingAfterBreak="0">
    <w:nsid w:val="524F6A67"/>
    <w:multiLevelType w:val="hybridMultilevel"/>
    <w:tmpl w:val="8F60DB20"/>
    <w:lvl w:ilvl="0" w:tplc="E592B334">
      <w:start w:val="1"/>
      <w:numFmt w:val="decimal"/>
      <w:lvlText w:val="1.%1"/>
      <w:lvlJc w:val="left"/>
      <w:pPr>
        <w:ind w:left="72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3" w15:restartNumberingAfterBreak="0">
    <w:nsid w:val="52F374AD"/>
    <w:multiLevelType w:val="hybridMultilevel"/>
    <w:tmpl w:val="CAA0D42C"/>
    <w:lvl w:ilvl="0" w:tplc="AF42E954">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64" w15:restartNumberingAfterBreak="0">
    <w:nsid w:val="530E12BC"/>
    <w:multiLevelType w:val="multilevel"/>
    <w:tmpl w:val="DF56A512"/>
    <w:lvl w:ilvl="0">
      <w:start w:val="5"/>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2988" w:hanging="72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482" w:hanging="108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5976" w:hanging="1440"/>
      </w:pPr>
      <w:rPr>
        <w:rFonts w:eastAsia="Times New Roman" w:hint="default"/>
        <w:color w:val="auto"/>
      </w:rPr>
    </w:lvl>
  </w:abstractNum>
  <w:abstractNum w:abstractNumId="165" w15:restartNumberingAfterBreak="0">
    <w:nsid w:val="535100AA"/>
    <w:multiLevelType w:val="hybridMultilevel"/>
    <w:tmpl w:val="4EE041B6"/>
    <w:lvl w:ilvl="0" w:tplc="1A56B00E">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6" w15:restartNumberingAfterBreak="0">
    <w:nsid w:val="538A0AAF"/>
    <w:multiLevelType w:val="multilevel"/>
    <w:tmpl w:val="259AF8F4"/>
    <w:lvl w:ilvl="0">
      <w:start w:val="1"/>
      <w:numFmt w:val="decimal"/>
      <w:lvlText w:val="%1."/>
      <w:lvlJc w:val="left"/>
      <w:pPr>
        <w:ind w:left="720" w:hanging="360"/>
      </w:pPr>
      <w:rPr>
        <w:b/>
      </w:rPr>
    </w:lvl>
    <w:lvl w:ilvl="1">
      <w:start w:val="1"/>
      <w:numFmt w:val="decimal"/>
      <w:isLgl/>
      <w:lvlText w:val="%1.%2."/>
      <w:lvlJc w:val="left"/>
      <w:pPr>
        <w:ind w:left="972" w:hanging="405"/>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7" w15:restartNumberingAfterBreak="0">
    <w:nsid w:val="53C62CCB"/>
    <w:multiLevelType w:val="multilevel"/>
    <w:tmpl w:val="EAD827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8" w15:restartNumberingAfterBreak="0">
    <w:nsid w:val="53F946BD"/>
    <w:multiLevelType w:val="hybridMultilevel"/>
    <w:tmpl w:val="B0DA4DCA"/>
    <w:lvl w:ilvl="0" w:tplc="04190005">
      <w:start w:val="1"/>
      <w:numFmt w:val="bullet"/>
      <w:lvlText w:val=""/>
      <w:lvlJc w:val="left"/>
      <w:pPr>
        <w:ind w:left="1260" w:hanging="360"/>
      </w:pPr>
      <w:rPr>
        <w:rFonts w:ascii="Wingdings" w:hAnsi="Wingdings" w:hint="default"/>
      </w:rPr>
    </w:lvl>
    <w:lvl w:ilvl="1" w:tplc="04190005">
      <w:start w:val="1"/>
      <w:numFmt w:val="bullet"/>
      <w:lvlText w:val=""/>
      <w:lvlJc w:val="left"/>
      <w:pPr>
        <w:ind w:left="1980" w:hanging="360"/>
      </w:pPr>
      <w:rPr>
        <w:rFonts w:ascii="Wingdings" w:hAnsi="Wingdings"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69" w15:restartNumberingAfterBreak="0">
    <w:nsid w:val="54D94AB5"/>
    <w:multiLevelType w:val="multilevel"/>
    <w:tmpl w:val="55D4FCD2"/>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3)"/>
      <w:lvlJc w:val="left"/>
      <w:pPr>
        <w:ind w:left="720" w:hanging="720"/>
      </w:pPr>
      <w:rPr>
        <w:rFonts w:ascii="Times New Roman" w:eastAsia="Times New Roman" w:hAnsi="Times New Roman" w:cs="Times New Roman"/>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0" w15:restartNumberingAfterBreak="0">
    <w:nsid w:val="54D95E14"/>
    <w:multiLevelType w:val="hybridMultilevel"/>
    <w:tmpl w:val="E4B82940"/>
    <w:lvl w:ilvl="0" w:tplc="DAB28C1A">
      <w:start w:val="1"/>
      <w:numFmt w:val="decimal"/>
      <w:lvlText w:val="2.%1"/>
      <w:lvlJc w:val="left"/>
      <w:pPr>
        <w:ind w:left="72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15:restartNumberingAfterBreak="0">
    <w:nsid w:val="556D0535"/>
    <w:multiLevelType w:val="multilevel"/>
    <w:tmpl w:val="EBE8D0CA"/>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55782C93"/>
    <w:multiLevelType w:val="hybridMultilevel"/>
    <w:tmpl w:val="9E5CC05A"/>
    <w:lvl w:ilvl="0" w:tplc="C9681D0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C0084">
      <w:start w:val="1"/>
      <w:numFmt w:val="bullet"/>
      <w:lvlText w:val="o"/>
      <w:lvlJc w:val="left"/>
      <w:pPr>
        <w:ind w:left="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42FAC8">
      <w:start w:val="1"/>
      <w:numFmt w:val="bullet"/>
      <w:lvlText w:val="▪"/>
      <w:lvlJc w:val="left"/>
      <w:pPr>
        <w:ind w:left="7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966DBE">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44AA04">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D807EE">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76C740">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ABFD4">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3C9DAC">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56A704AE"/>
    <w:multiLevelType w:val="hybridMultilevel"/>
    <w:tmpl w:val="CA886984"/>
    <w:lvl w:ilvl="0" w:tplc="85660DF6">
      <w:start w:val="1"/>
      <w:numFmt w:val="decimal"/>
      <w:lvlText w:val="1.%1"/>
      <w:lvlJc w:val="left"/>
      <w:pPr>
        <w:ind w:left="72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4" w15:restartNumberingAfterBreak="0">
    <w:nsid w:val="56AB2297"/>
    <w:multiLevelType w:val="hybridMultilevel"/>
    <w:tmpl w:val="72861808"/>
    <w:lvl w:ilvl="0" w:tplc="04190011">
      <w:start w:val="1"/>
      <w:numFmt w:val="decimal"/>
      <w:lvlText w:val="%1)"/>
      <w:lvlJc w:val="left"/>
      <w:pPr>
        <w:tabs>
          <w:tab w:val="num" w:pos="420"/>
        </w:tabs>
        <w:ind w:left="420" w:hanging="360"/>
      </w:pPr>
      <w:rPr>
        <w:rFonts w:hint="default"/>
        <w:b/>
        <w:color w:val="auto"/>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75" w15:restartNumberingAfterBreak="0">
    <w:nsid w:val="577A2617"/>
    <w:multiLevelType w:val="multilevel"/>
    <w:tmpl w:val="932A5860"/>
    <w:lvl w:ilvl="0">
      <w:start w:val="1"/>
      <w:numFmt w:val="upperRoman"/>
      <w:lvlText w:val="%1."/>
      <w:lvlJc w:val="right"/>
      <w:pPr>
        <w:ind w:left="720" w:hanging="360"/>
      </w:pPr>
      <w:rPr>
        <w:b/>
      </w:rPr>
    </w:lvl>
    <w:lvl w:ilvl="1">
      <w:start w:val="2"/>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6" w15:restartNumberingAfterBreak="0">
    <w:nsid w:val="579A7098"/>
    <w:multiLevelType w:val="hybridMultilevel"/>
    <w:tmpl w:val="AC62DE26"/>
    <w:lvl w:ilvl="0" w:tplc="527CDA26">
      <w:numFmt w:val="bullet"/>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79A7A81"/>
    <w:multiLevelType w:val="hybridMultilevel"/>
    <w:tmpl w:val="19042588"/>
    <w:lvl w:ilvl="0" w:tplc="2EF0F31E">
      <w:start w:val="1"/>
      <w:numFmt w:val="decimal"/>
      <w:lvlText w:val="%1)"/>
      <w:lvlJc w:val="left"/>
      <w:pPr>
        <w:ind w:left="1260" w:hanging="360"/>
      </w:pPr>
      <w:rPr>
        <w:rFonts w:hint="default"/>
      </w:rPr>
    </w:lvl>
    <w:lvl w:ilvl="1" w:tplc="04220019">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78" w15:restartNumberingAfterBreak="0">
    <w:nsid w:val="57D43074"/>
    <w:multiLevelType w:val="hybridMultilevel"/>
    <w:tmpl w:val="1E2C06CC"/>
    <w:lvl w:ilvl="0" w:tplc="736C77E4">
      <w:start w:val="1"/>
      <w:numFmt w:val="decimal"/>
      <w:lvlText w:val="3.%1"/>
      <w:lvlJc w:val="left"/>
      <w:pPr>
        <w:ind w:left="720" w:hanging="360"/>
      </w:pPr>
      <w:rPr>
        <w:rFonts w:ascii="Times New Roman" w:hAnsi="Times New Roman" w:cs="Times New Roman" w:hint="default"/>
        <w:b/>
      </w:rPr>
    </w:lvl>
    <w:lvl w:ilvl="1" w:tplc="0DB67FC4">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58964CDC"/>
    <w:multiLevelType w:val="hybridMultilevel"/>
    <w:tmpl w:val="9B48A1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0" w15:restartNumberingAfterBreak="0">
    <w:nsid w:val="58AF6B77"/>
    <w:multiLevelType w:val="multilevel"/>
    <w:tmpl w:val="BD98EF94"/>
    <w:lvl w:ilvl="0">
      <w:start w:val="10"/>
      <w:numFmt w:val="decimal"/>
      <w:lvlText w:val="%1."/>
      <w:lvlJc w:val="left"/>
      <w:pPr>
        <w:ind w:left="555" w:hanging="555"/>
      </w:pPr>
      <w:rPr>
        <w:rFonts w:hint="default"/>
      </w:rPr>
    </w:lvl>
    <w:lvl w:ilvl="1">
      <w:start w:val="7"/>
      <w:numFmt w:val="decimal"/>
      <w:lvlText w:val="%1.%2."/>
      <w:lvlJc w:val="left"/>
      <w:pPr>
        <w:ind w:left="768" w:hanging="55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81" w15:restartNumberingAfterBreak="0">
    <w:nsid w:val="590150C8"/>
    <w:multiLevelType w:val="multilevel"/>
    <w:tmpl w:val="855A3578"/>
    <w:lvl w:ilvl="0">
      <w:start w:val="4"/>
      <w:numFmt w:val="decimal"/>
      <w:lvlText w:val="%1."/>
      <w:lvlJc w:val="left"/>
      <w:pPr>
        <w:ind w:left="360" w:hanging="360"/>
      </w:pPr>
      <w:rPr>
        <w:rFonts w:hint="default"/>
        <w:b/>
      </w:rPr>
    </w:lvl>
    <w:lvl w:ilvl="1">
      <w:start w:val="6"/>
      <w:numFmt w:val="decimal"/>
      <w:lvlText w:val="%1.%2."/>
      <w:lvlJc w:val="left"/>
      <w:pPr>
        <w:ind w:left="643" w:hanging="36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82" w15:restartNumberingAfterBreak="0">
    <w:nsid w:val="5A886737"/>
    <w:multiLevelType w:val="hybridMultilevel"/>
    <w:tmpl w:val="EDCC4022"/>
    <w:lvl w:ilvl="0" w:tplc="1CA8CDB6">
      <w:start w:val="1"/>
      <w:numFmt w:val="decimal"/>
      <w:lvlText w:val="9.%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83" w15:restartNumberingAfterBreak="0">
    <w:nsid w:val="5A954455"/>
    <w:multiLevelType w:val="hybridMultilevel"/>
    <w:tmpl w:val="A30479E6"/>
    <w:lvl w:ilvl="0" w:tplc="E0C454E0">
      <w:start w:val="1"/>
      <w:numFmt w:val="decimal"/>
      <w:lvlText w:val="%1)"/>
      <w:lvlJc w:val="left"/>
      <w:pPr>
        <w:ind w:left="770" w:hanging="360"/>
      </w:pPr>
      <w:rPr>
        <w:rFonts w:ascii="Times New Roman" w:eastAsiaTheme="minorEastAsia" w:hAnsi="Times New Roman" w:cs="Times New Roman"/>
        <w:b/>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84" w15:restartNumberingAfterBreak="0">
    <w:nsid w:val="5BBA2C9D"/>
    <w:multiLevelType w:val="hybridMultilevel"/>
    <w:tmpl w:val="8BFEFA7C"/>
    <w:lvl w:ilvl="0" w:tplc="059A5082">
      <w:start w:val="1"/>
      <w:numFmt w:val="decimal"/>
      <w:lvlText w:val="2.%1"/>
      <w:lvlJc w:val="left"/>
      <w:pPr>
        <w:ind w:left="72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5" w15:restartNumberingAfterBreak="0">
    <w:nsid w:val="5C77139C"/>
    <w:multiLevelType w:val="hybridMultilevel"/>
    <w:tmpl w:val="DF901C40"/>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6" w15:restartNumberingAfterBreak="0">
    <w:nsid w:val="5C9C0558"/>
    <w:multiLevelType w:val="hybridMultilevel"/>
    <w:tmpl w:val="E390A7BE"/>
    <w:lvl w:ilvl="0" w:tplc="0046ED0E">
      <w:start w:val="1"/>
      <w:numFmt w:val="decimal"/>
      <w:lvlText w:val="%1)"/>
      <w:lvlJc w:val="left"/>
      <w:pPr>
        <w:ind w:left="1004" w:hanging="360"/>
      </w:pPr>
      <w:rPr>
        <w:rFonts w:hint="default"/>
        <w:b/>
        <w:i/>
      </w:rPr>
    </w:lvl>
    <w:lvl w:ilvl="1" w:tplc="04220019">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87" w15:restartNumberingAfterBreak="0">
    <w:nsid w:val="5CA43CEB"/>
    <w:multiLevelType w:val="hybridMultilevel"/>
    <w:tmpl w:val="A258A8B4"/>
    <w:lvl w:ilvl="0" w:tplc="D8F00A1A">
      <w:start w:val="1"/>
      <w:numFmt w:val="decimal"/>
      <w:lvlText w:val="%1."/>
      <w:lvlJc w:val="left"/>
      <w:pPr>
        <w:ind w:left="720" w:hanging="360"/>
      </w:pPr>
      <w:rPr>
        <w:rFonts w:hint="default"/>
      </w:rPr>
    </w:lvl>
    <w:lvl w:ilvl="1" w:tplc="86F63050">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5CBA0B5A"/>
    <w:multiLevelType w:val="hybridMultilevel"/>
    <w:tmpl w:val="0732516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9" w15:restartNumberingAfterBreak="0">
    <w:nsid w:val="5D873EE4"/>
    <w:multiLevelType w:val="multilevel"/>
    <w:tmpl w:val="0580426E"/>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DD73B69"/>
    <w:multiLevelType w:val="hybridMultilevel"/>
    <w:tmpl w:val="A6A2088E"/>
    <w:lvl w:ilvl="0" w:tplc="765868DE">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1" w15:restartNumberingAfterBreak="0">
    <w:nsid w:val="5E007FB9"/>
    <w:multiLevelType w:val="hybridMultilevel"/>
    <w:tmpl w:val="86E0A0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5E202C36"/>
    <w:multiLevelType w:val="multilevel"/>
    <w:tmpl w:val="E9AABE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3" w15:restartNumberingAfterBreak="0">
    <w:nsid w:val="5E663252"/>
    <w:multiLevelType w:val="hybridMultilevel"/>
    <w:tmpl w:val="B2A04A04"/>
    <w:lvl w:ilvl="0" w:tplc="0422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4" w15:restartNumberingAfterBreak="0">
    <w:nsid w:val="5EFC3880"/>
    <w:multiLevelType w:val="hybridMultilevel"/>
    <w:tmpl w:val="655623F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5" w15:restartNumberingAfterBreak="0">
    <w:nsid w:val="5F4360B2"/>
    <w:multiLevelType w:val="hybridMultilevel"/>
    <w:tmpl w:val="BC3239AE"/>
    <w:lvl w:ilvl="0" w:tplc="D7FEC89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6" w15:restartNumberingAfterBreak="0">
    <w:nsid w:val="5F481004"/>
    <w:multiLevelType w:val="hybridMultilevel"/>
    <w:tmpl w:val="6D605A62"/>
    <w:lvl w:ilvl="0" w:tplc="04220011">
      <w:start w:val="1"/>
      <w:numFmt w:val="decimal"/>
      <w:lvlText w:val="%1)"/>
      <w:lvlJc w:val="left"/>
      <w:pPr>
        <w:ind w:left="1364" w:hanging="360"/>
      </w:pPr>
      <w:rPr>
        <w:rFont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197" w15:restartNumberingAfterBreak="0">
    <w:nsid w:val="5FBF7586"/>
    <w:multiLevelType w:val="multilevel"/>
    <w:tmpl w:val="15A22D9C"/>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b/>
      </w:rPr>
    </w:lvl>
    <w:lvl w:ilvl="2">
      <w:start w:val="1"/>
      <w:numFmt w:val="decimal"/>
      <w:lvlText w:val="%1.%2.%3."/>
      <w:lvlJc w:val="left"/>
      <w:pPr>
        <w:ind w:left="4974" w:hanging="720"/>
      </w:pPr>
      <w:rPr>
        <w:rFonts w:hint="default"/>
        <w:b/>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98" w15:restartNumberingAfterBreak="0">
    <w:nsid w:val="604C170B"/>
    <w:multiLevelType w:val="multilevel"/>
    <w:tmpl w:val="5112A34E"/>
    <w:lvl w:ilvl="0">
      <w:start w:val="11"/>
      <w:numFmt w:val="decimal"/>
      <w:lvlText w:val="%1."/>
      <w:lvlJc w:val="left"/>
      <w:pPr>
        <w:ind w:left="576" w:hanging="576"/>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576" w:hanging="576"/>
      </w:pPr>
      <w:rPr>
        <w:rFonts w:hint="default"/>
        <w:b/>
      </w:rPr>
    </w:lvl>
    <w:lvl w:ilvl="3">
      <w:start w:val="1"/>
      <w:numFmt w:val="decimal"/>
      <w:lvlText w:val="%1.%2.%3.%4."/>
      <w:lvlJc w:val="left"/>
      <w:pPr>
        <w:ind w:left="576" w:hanging="576"/>
      </w:pPr>
      <w:rPr>
        <w:rFonts w:hint="default"/>
      </w:rPr>
    </w:lvl>
    <w:lvl w:ilvl="4">
      <w:start w:val="1"/>
      <w:numFmt w:val="decimal"/>
      <w:lvlText w:val="%1.%2.%3.%4.%5."/>
      <w:lvlJc w:val="left"/>
      <w:pPr>
        <w:ind w:left="891" w:hanging="891"/>
      </w:pPr>
      <w:rPr>
        <w:rFonts w:hint="default"/>
      </w:rPr>
    </w:lvl>
    <w:lvl w:ilvl="5">
      <w:start w:val="1"/>
      <w:numFmt w:val="decimal"/>
      <w:lvlText w:val="%1.%2.%3.%4.%5.%6."/>
      <w:lvlJc w:val="left"/>
      <w:pPr>
        <w:ind w:left="891" w:hanging="891"/>
      </w:pPr>
      <w:rPr>
        <w:rFonts w:hint="default"/>
      </w:rPr>
    </w:lvl>
    <w:lvl w:ilvl="6">
      <w:start w:val="1"/>
      <w:numFmt w:val="decimal"/>
      <w:lvlText w:val="%1.%2.%3.%4.%5.%6.%7."/>
      <w:lvlJc w:val="left"/>
      <w:pPr>
        <w:ind w:left="891" w:hanging="891"/>
      </w:pPr>
      <w:rPr>
        <w:rFonts w:hint="default"/>
      </w:rPr>
    </w:lvl>
    <w:lvl w:ilvl="7">
      <w:start w:val="1"/>
      <w:numFmt w:val="decimal"/>
      <w:lvlText w:val="%1.%2.%3.%4.%5.%6.%7.%8."/>
      <w:lvlJc w:val="left"/>
      <w:pPr>
        <w:ind w:left="1251" w:hanging="1251"/>
      </w:pPr>
      <w:rPr>
        <w:rFonts w:hint="default"/>
      </w:rPr>
    </w:lvl>
    <w:lvl w:ilvl="8">
      <w:start w:val="1"/>
      <w:numFmt w:val="decimal"/>
      <w:lvlText w:val="%1.%2.%3.%4.%5.%6.%7.%8.%9."/>
      <w:lvlJc w:val="left"/>
      <w:pPr>
        <w:ind w:left="1251" w:hanging="1251"/>
      </w:pPr>
      <w:rPr>
        <w:rFonts w:hint="default"/>
      </w:rPr>
    </w:lvl>
  </w:abstractNum>
  <w:abstractNum w:abstractNumId="199" w15:restartNumberingAfterBreak="0">
    <w:nsid w:val="604E669A"/>
    <w:multiLevelType w:val="multilevel"/>
    <w:tmpl w:val="437E992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7.1.%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0" w15:restartNumberingAfterBreak="0">
    <w:nsid w:val="61D158FD"/>
    <w:multiLevelType w:val="hybridMultilevel"/>
    <w:tmpl w:val="F4A28D4E"/>
    <w:lvl w:ilvl="0" w:tplc="C4DA75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1" w15:restartNumberingAfterBreak="0">
    <w:nsid w:val="62435DB3"/>
    <w:multiLevelType w:val="hybridMultilevel"/>
    <w:tmpl w:val="623C2502"/>
    <w:lvl w:ilvl="0" w:tplc="B2B66B3C">
      <w:start w:val="1"/>
      <w:numFmt w:val="decimal"/>
      <w:lvlText w:val="%1)"/>
      <w:lvlJc w:val="left"/>
      <w:pPr>
        <w:ind w:left="36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2" w15:restartNumberingAfterBreak="0">
    <w:nsid w:val="64097FF9"/>
    <w:multiLevelType w:val="hybridMultilevel"/>
    <w:tmpl w:val="D564DE84"/>
    <w:lvl w:ilvl="0" w:tplc="082851F2">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3" w15:restartNumberingAfterBreak="0">
    <w:nsid w:val="648332A1"/>
    <w:multiLevelType w:val="hybridMultilevel"/>
    <w:tmpl w:val="A5123AB4"/>
    <w:lvl w:ilvl="0" w:tplc="75DABBFC">
      <w:start w:val="1"/>
      <w:numFmt w:val="decimal"/>
      <w:lvlText w:val="5.%1"/>
      <w:lvlJc w:val="left"/>
      <w:pPr>
        <w:ind w:left="72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4" w15:restartNumberingAfterBreak="0">
    <w:nsid w:val="6489384D"/>
    <w:multiLevelType w:val="hybridMultilevel"/>
    <w:tmpl w:val="61A8F3EE"/>
    <w:lvl w:ilvl="0" w:tplc="0B507A12">
      <w:start w:val="1"/>
      <w:numFmt w:val="decimal"/>
      <w:lvlText w:val="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5" w15:restartNumberingAfterBreak="0">
    <w:nsid w:val="6496212C"/>
    <w:multiLevelType w:val="hybridMultilevel"/>
    <w:tmpl w:val="F13289F6"/>
    <w:lvl w:ilvl="0" w:tplc="8938D110">
      <w:start w:val="1"/>
      <w:numFmt w:val="decimal"/>
      <w:lvlText w:val="%1)"/>
      <w:lvlJc w:val="left"/>
      <w:pPr>
        <w:ind w:left="988" w:hanging="360"/>
      </w:pPr>
      <w:rPr>
        <w:rFonts w:hint="default"/>
        <w:b/>
      </w:rPr>
    </w:lvl>
    <w:lvl w:ilvl="1" w:tplc="2E029322">
      <w:start w:val="1"/>
      <w:numFmt w:val="decimal"/>
      <w:lvlText w:val="%2."/>
      <w:lvlJc w:val="left"/>
      <w:pPr>
        <w:ind w:left="1708" w:hanging="360"/>
      </w:pPr>
      <w:rPr>
        <w:rFonts w:hint="default"/>
        <w:b/>
      </w:rPr>
    </w:lvl>
    <w:lvl w:ilvl="2" w:tplc="0419001B">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206" w15:restartNumberingAfterBreak="0">
    <w:nsid w:val="65025BAC"/>
    <w:multiLevelType w:val="hybridMultilevel"/>
    <w:tmpl w:val="D564DE84"/>
    <w:lvl w:ilvl="0" w:tplc="082851F2">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7" w15:restartNumberingAfterBreak="0">
    <w:nsid w:val="65E13667"/>
    <w:multiLevelType w:val="hybridMultilevel"/>
    <w:tmpl w:val="919A654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8" w15:restartNumberingAfterBreak="0">
    <w:nsid w:val="664105ED"/>
    <w:multiLevelType w:val="hybridMultilevel"/>
    <w:tmpl w:val="285A63D8"/>
    <w:lvl w:ilvl="0" w:tplc="A000BFDE">
      <w:start w:val="1"/>
      <w:numFmt w:val="decimal"/>
      <w:lvlText w:val="%1)"/>
      <w:lvlJc w:val="left"/>
      <w:pPr>
        <w:ind w:left="786" w:hanging="360"/>
      </w:pPr>
      <w:rPr>
        <w:rFonts w:hint="default"/>
        <w:color w:val="00000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9" w15:restartNumberingAfterBreak="0">
    <w:nsid w:val="666E51D4"/>
    <w:multiLevelType w:val="multilevel"/>
    <w:tmpl w:val="87207C44"/>
    <w:lvl w:ilvl="0">
      <w:start w:val="13"/>
      <w:numFmt w:val="decimal"/>
      <w:lvlText w:val="%1."/>
      <w:lvlJc w:val="left"/>
      <w:pPr>
        <w:ind w:left="405" w:hanging="405"/>
      </w:pPr>
      <w:rPr>
        <w:rFonts w:hint="default"/>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0" w15:restartNumberingAfterBreak="0">
    <w:nsid w:val="66AC2B52"/>
    <w:multiLevelType w:val="hybridMultilevel"/>
    <w:tmpl w:val="5B44B8DE"/>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1" w15:restartNumberingAfterBreak="0">
    <w:nsid w:val="66C72294"/>
    <w:multiLevelType w:val="hybridMultilevel"/>
    <w:tmpl w:val="62FE3AEE"/>
    <w:lvl w:ilvl="0" w:tplc="04190013">
      <w:start w:val="1"/>
      <w:numFmt w:val="upperRoman"/>
      <w:lvlText w:val="%1."/>
      <w:lvlJc w:val="righ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12" w15:restartNumberingAfterBreak="0">
    <w:nsid w:val="66D95751"/>
    <w:multiLevelType w:val="hybridMultilevel"/>
    <w:tmpl w:val="2BEC46BA"/>
    <w:lvl w:ilvl="0" w:tplc="527CDA26">
      <w:numFmt w:val="bullet"/>
      <w:lvlText w:val="-"/>
      <w:lvlJc w:val="left"/>
      <w:pPr>
        <w:tabs>
          <w:tab w:val="num" w:pos="1245"/>
        </w:tabs>
        <w:ind w:left="1245" w:hanging="705"/>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7044955"/>
    <w:multiLevelType w:val="hybridMultilevel"/>
    <w:tmpl w:val="26F843DE"/>
    <w:lvl w:ilvl="0" w:tplc="1056396E">
      <w:start w:val="1"/>
      <w:numFmt w:val="decimal"/>
      <w:lvlText w:val="4.%1"/>
      <w:lvlJc w:val="left"/>
      <w:pPr>
        <w:ind w:left="720" w:hanging="360"/>
      </w:pPr>
      <w:rPr>
        <w:rFonts w:ascii="Times New Roman" w:hAnsi="Times New Roman" w:cs="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4" w15:restartNumberingAfterBreak="0">
    <w:nsid w:val="6725557C"/>
    <w:multiLevelType w:val="multilevel"/>
    <w:tmpl w:val="672CA0A6"/>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15" w15:restartNumberingAfterBreak="0">
    <w:nsid w:val="6786514B"/>
    <w:multiLevelType w:val="hybridMultilevel"/>
    <w:tmpl w:val="0BFCFC90"/>
    <w:lvl w:ilvl="0" w:tplc="C2EA1D0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6" w15:restartNumberingAfterBreak="0">
    <w:nsid w:val="6813750F"/>
    <w:multiLevelType w:val="hybridMultilevel"/>
    <w:tmpl w:val="2EEEAC94"/>
    <w:lvl w:ilvl="0" w:tplc="1E949E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7" w15:restartNumberingAfterBreak="0">
    <w:nsid w:val="684916C8"/>
    <w:multiLevelType w:val="hybridMultilevel"/>
    <w:tmpl w:val="CEC02EA4"/>
    <w:lvl w:ilvl="0" w:tplc="62548F46">
      <w:start w:val="1"/>
      <w:numFmt w:val="decimal"/>
      <w:lvlText w:val="%1)"/>
      <w:lvlJc w:val="left"/>
      <w:pPr>
        <w:ind w:left="720" w:hanging="360"/>
      </w:pPr>
      <w:rPr>
        <w:rFonts w:hint="default"/>
        <w:b/>
      </w:rPr>
    </w:lvl>
    <w:lvl w:ilvl="1" w:tplc="AE9C4C2C">
      <w:start w:val="4"/>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8" w15:restartNumberingAfterBreak="0">
    <w:nsid w:val="68567566"/>
    <w:multiLevelType w:val="hybridMultilevel"/>
    <w:tmpl w:val="CE66BF04"/>
    <w:lvl w:ilvl="0" w:tplc="D1263BBA">
      <w:numFmt w:val="bullet"/>
      <w:lvlText w:val="-"/>
      <w:lvlJc w:val="left"/>
      <w:pPr>
        <w:tabs>
          <w:tab w:val="num" w:pos="360"/>
        </w:tabs>
        <w:ind w:left="360" w:hanging="360"/>
      </w:pPr>
      <w:rPr>
        <w:rFonts w:ascii="Arial" w:eastAsia="Times New Roman" w:hAnsi="Arial" w:cs="Aria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9" w15:restartNumberingAfterBreak="0">
    <w:nsid w:val="68803EEE"/>
    <w:multiLevelType w:val="hybridMultilevel"/>
    <w:tmpl w:val="18DC2B22"/>
    <w:lvl w:ilvl="0" w:tplc="FE7C9392">
      <w:start w:val="1"/>
      <w:numFmt w:val="decimal"/>
      <w:lvlText w:val="4.%1"/>
      <w:lvlJc w:val="left"/>
      <w:pPr>
        <w:ind w:left="864" w:hanging="360"/>
      </w:pPr>
      <w:rPr>
        <w:rFonts w:ascii="Times New Roman" w:hAnsi="Times New Roman" w:cs="Times New Roman" w:hint="default"/>
        <w:b/>
      </w:r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220" w15:restartNumberingAfterBreak="0">
    <w:nsid w:val="698D1528"/>
    <w:multiLevelType w:val="multilevel"/>
    <w:tmpl w:val="D508134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1" w15:restartNumberingAfterBreak="0">
    <w:nsid w:val="6C8F76C5"/>
    <w:multiLevelType w:val="hybridMultilevel"/>
    <w:tmpl w:val="543E3482"/>
    <w:lvl w:ilvl="0" w:tplc="0B507A12">
      <w:start w:val="1"/>
      <w:numFmt w:val="decimal"/>
      <w:lvlText w:val="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2" w15:restartNumberingAfterBreak="0">
    <w:nsid w:val="6DAC3D18"/>
    <w:multiLevelType w:val="hybridMultilevel"/>
    <w:tmpl w:val="01D0CF62"/>
    <w:lvl w:ilvl="0" w:tplc="69902BEE">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EB3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077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7A1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06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A6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32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89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020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6E877184"/>
    <w:multiLevelType w:val="multilevel"/>
    <w:tmpl w:val="3AC296EA"/>
    <w:lvl w:ilvl="0">
      <w:start w:val="1"/>
      <w:numFmt w:val="decimal"/>
      <w:lvlText w:val="%1."/>
      <w:lvlJc w:val="left"/>
      <w:pPr>
        <w:ind w:left="39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4" w15:restartNumberingAfterBreak="0">
    <w:nsid w:val="6F3E693E"/>
    <w:multiLevelType w:val="hybridMultilevel"/>
    <w:tmpl w:val="7A3E0F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70524DC8"/>
    <w:multiLevelType w:val="multilevel"/>
    <w:tmpl w:val="576E843A"/>
    <w:lvl w:ilvl="0">
      <w:start w:val="18"/>
      <w:numFmt w:val="decimal"/>
      <w:lvlText w:val="%1."/>
      <w:lvlJc w:val="left"/>
      <w:pPr>
        <w:ind w:left="405" w:hanging="405"/>
      </w:pPr>
      <w:rPr>
        <w:rFonts w:hint="default"/>
      </w:rPr>
    </w:lvl>
    <w:lvl w:ilvl="1">
      <w:start w:val="3"/>
      <w:numFmt w:val="decimal"/>
      <w:lvlText w:val="%1.%2."/>
      <w:lvlJc w:val="left"/>
      <w:pPr>
        <w:ind w:left="810" w:hanging="405"/>
      </w:pPr>
      <w:rPr>
        <w:rFonts w:hint="default"/>
        <w:b/>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226" w15:restartNumberingAfterBreak="0">
    <w:nsid w:val="714A022A"/>
    <w:multiLevelType w:val="hybridMultilevel"/>
    <w:tmpl w:val="491ADF34"/>
    <w:lvl w:ilvl="0" w:tplc="0B507A12">
      <w:start w:val="1"/>
      <w:numFmt w:val="decimal"/>
      <w:lvlText w:val="8.%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7" w15:restartNumberingAfterBreak="0">
    <w:nsid w:val="718019CC"/>
    <w:multiLevelType w:val="hybridMultilevel"/>
    <w:tmpl w:val="A2EA70F4"/>
    <w:lvl w:ilvl="0" w:tplc="04190013">
      <w:start w:val="1"/>
      <w:numFmt w:val="upperRoman"/>
      <w:lvlText w:val="%1."/>
      <w:lvlJc w:val="righ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28" w15:restartNumberingAfterBreak="0">
    <w:nsid w:val="726E399D"/>
    <w:multiLevelType w:val="hybridMultilevel"/>
    <w:tmpl w:val="CEDC719C"/>
    <w:lvl w:ilvl="0" w:tplc="46DCB8EC">
      <w:start w:val="1"/>
      <w:numFmt w:val="decimal"/>
      <w:lvlText w:val="%1)"/>
      <w:lvlJc w:val="left"/>
      <w:pPr>
        <w:ind w:left="972" w:hanging="360"/>
      </w:pPr>
      <w:rPr>
        <w:rFonts w:hint="default"/>
        <w:b/>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29" w15:restartNumberingAfterBreak="0">
    <w:nsid w:val="728E0967"/>
    <w:multiLevelType w:val="multilevel"/>
    <w:tmpl w:val="04800B5E"/>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1287" w:hanging="360"/>
      </w:pPr>
      <w:rPr>
        <w:rFonts w:eastAsia="Times New Roman" w:hint="default"/>
        <w:b/>
        <w:color w:val="auto"/>
      </w:rPr>
    </w:lvl>
    <w:lvl w:ilvl="2">
      <w:start w:val="1"/>
      <w:numFmt w:val="decimal"/>
      <w:lvlText w:val="%1.%2.%3."/>
      <w:lvlJc w:val="left"/>
      <w:pPr>
        <w:ind w:left="2574" w:hanging="720"/>
      </w:pPr>
      <w:rPr>
        <w:rFonts w:eastAsia="Times New Roman" w:hint="default"/>
        <w:color w:val="auto"/>
      </w:rPr>
    </w:lvl>
    <w:lvl w:ilvl="3">
      <w:start w:val="1"/>
      <w:numFmt w:val="decimal"/>
      <w:lvlText w:val="%1.%2.%3.%4."/>
      <w:lvlJc w:val="left"/>
      <w:pPr>
        <w:ind w:left="3501" w:hanging="720"/>
      </w:pPr>
      <w:rPr>
        <w:rFonts w:eastAsia="Times New Roman" w:hint="default"/>
        <w:color w:val="auto"/>
      </w:rPr>
    </w:lvl>
    <w:lvl w:ilvl="4">
      <w:start w:val="1"/>
      <w:numFmt w:val="decimal"/>
      <w:lvlText w:val="%1.%2.%3.%4.%5."/>
      <w:lvlJc w:val="left"/>
      <w:pPr>
        <w:ind w:left="4428" w:hanging="720"/>
      </w:pPr>
      <w:rPr>
        <w:rFonts w:eastAsia="Times New Roman" w:hint="default"/>
        <w:color w:val="auto"/>
      </w:rPr>
    </w:lvl>
    <w:lvl w:ilvl="5">
      <w:start w:val="1"/>
      <w:numFmt w:val="decimal"/>
      <w:lvlText w:val="%1.%2.%3.%4.%5.%6."/>
      <w:lvlJc w:val="left"/>
      <w:pPr>
        <w:ind w:left="5715" w:hanging="1080"/>
      </w:pPr>
      <w:rPr>
        <w:rFonts w:eastAsia="Times New Roman" w:hint="default"/>
        <w:color w:val="auto"/>
      </w:rPr>
    </w:lvl>
    <w:lvl w:ilvl="6">
      <w:start w:val="1"/>
      <w:numFmt w:val="decimal"/>
      <w:lvlText w:val="%1.%2.%3.%4.%5.%6.%7."/>
      <w:lvlJc w:val="left"/>
      <w:pPr>
        <w:ind w:left="6642" w:hanging="1080"/>
      </w:pPr>
      <w:rPr>
        <w:rFonts w:eastAsia="Times New Roman" w:hint="default"/>
        <w:color w:val="auto"/>
      </w:rPr>
    </w:lvl>
    <w:lvl w:ilvl="7">
      <w:start w:val="1"/>
      <w:numFmt w:val="decimal"/>
      <w:lvlText w:val="%1.%2.%3.%4.%5.%6.%7.%8."/>
      <w:lvlJc w:val="left"/>
      <w:pPr>
        <w:ind w:left="7929" w:hanging="1440"/>
      </w:pPr>
      <w:rPr>
        <w:rFonts w:eastAsia="Times New Roman" w:hint="default"/>
        <w:color w:val="auto"/>
      </w:rPr>
    </w:lvl>
    <w:lvl w:ilvl="8">
      <w:start w:val="1"/>
      <w:numFmt w:val="decimal"/>
      <w:lvlText w:val="%1.%2.%3.%4.%5.%6.%7.%8.%9."/>
      <w:lvlJc w:val="left"/>
      <w:pPr>
        <w:ind w:left="8856" w:hanging="1440"/>
      </w:pPr>
      <w:rPr>
        <w:rFonts w:eastAsia="Times New Roman" w:hint="default"/>
        <w:color w:val="auto"/>
      </w:rPr>
    </w:lvl>
  </w:abstractNum>
  <w:abstractNum w:abstractNumId="230" w15:restartNumberingAfterBreak="0">
    <w:nsid w:val="72E166A1"/>
    <w:multiLevelType w:val="hybridMultilevel"/>
    <w:tmpl w:val="D53ABC3E"/>
    <w:lvl w:ilvl="0" w:tplc="7BA014F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31" w15:restartNumberingAfterBreak="0">
    <w:nsid w:val="7337584D"/>
    <w:multiLevelType w:val="multilevel"/>
    <w:tmpl w:val="7AF47412"/>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1"/>
      <w:numFmt w:val="decimal"/>
      <w:lvlText w:val="%1.%2"/>
      <w:lvlJc w:val="left"/>
      <w:pPr>
        <w:ind w:left="6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3"/>
      <w:numFmt w:val="decimal"/>
      <w:lvlText w:val="%1.%2.%3."/>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73F72A74"/>
    <w:multiLevelType w:val="hybridMultilevel"/>
    <w:tmpl w:val="CB8E8520"/>
    <w:lvl w:ilvl="0" w:tplc="946EE5C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46E717C"/>
    <w:multiLevelType w:val="multilevel"/>
    <w:tmpl w:val="C8E6BFF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4" w15:restartNumberingAfterBreak="0">
    <w:nsid w:val="74704F16"/>
    <w:multiLevelType w:val="hybridMultilevel"/>
    <w:tmpl w:val="87006CBC"/>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4967276"/>
    <w:multiLevelType w:val="multilevel"/>
    <w:tmpl w:val="5B542850"/>
    <w:lvl w:ilvl="0">
      <w:start w:val="7"/>
      <w:numFmt w:val="decimal"/>
      <w:lvlText w:val="%1."/>
      <w:lvlJc w:val="left"/>
      <w:pPr>
        <w:ind w:left="360" w:hanging="360"/>
      </w:pPr>
      <w:rPr>
        <w:rFonts w:hint="default"/>
      </w:rPr>
    </w:lvl>
    <w:lvl w:ilvl="1">
      <w:start w:val="5"/>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6" w15:restartNumberingAfterBreak="0">
    <w:nsid w:val="755045CD"/>
    <w:multiLevelType w:val="hybridMultilevel"/>
    <w:tmpl w:val="7F0A45C0"/>
    <w:lvl w:ilvl="0" w:tplc="400EDF88">
      <w:start w:val="1"/>
      <w:numFmt w:val="decimal"/>
      <w:lvlText w:val="2.%1"/>
      <w:lvlJc w:val="left"/>
      <w:pPr>
        <w:ind w:left="720" w:hanging="360"/>
      </w:pPr>
      <w:rPr>
        <w:rFonts w:ascii="Times New Roman" w:hAnsi="Times New Roman" w:cs="Times New Roman"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7" w15:restartNumberingAfterBreak="0">
    <w:nsid w:val="75FF0AE9"/>
    <w:multiLevelType w:val="hybridMultilevel"/>
    <w:tmpl w:val="66822650"/>
    <w:lvl w:ilvl="0" w:tplc="141A8738">
      <w:start w:val="22"/>
      <w:numFmt w:val="upperRoman"/>
      <w:lvlText w:val="%1."/>
      <w:lvlJc w:val="left"/>
      <w:pPr>
        <w:ind w:left="324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8" w15:restartNumberingAfterBreak="0">
    <w:nsid w:val="769E5039"/>
    <w:multiLevelType w:val="hybridMultilevel"/>
    <w:tmpl w:val="81868E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76BC6990"/>
    <w:multiLevelType w:val="multilevel"/>
    <w:tmpl w:val="D508134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0" w15:restartNumberingAfterBreak="0">
    <w:nsid w:val="77C05E42"/>
    <w:multiLevelType w:val="multilevel"/>
    <w:tmpl w:val="85048486"/>
    <w:lvl w:ilvl="0">
      <w:start w:val="1"/>
      <w:numFmt w:val="decimal"/>
      <w:lvlText w:val="%1)"/>
      <w:lvlJc w:val="left"/>
      <w:pPr>
        <w:ind w:left="720" w:hanging="360"/>
      </w:p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15:restartNumberingAfterBreak="0">
    <w:nsid w:val="78D43A11"/>
    <w:multiLevelType w:val="multilevel"/>
    <w:tmpl w:val="C174055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2" w15:restartNumberingAfterBreak="0">
    <w:nsid w:val="7B2A4ED0"/>
    <w:multiLevelType w:val="hybridMultilevel"/>
    <w:tmpl w:val="2EEEAC94"/>
    <w:lvl w:ilvl="0" w:tplc="1E949E0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3" w15:restartNumberingAfterBreak="0">
    <w:nsid w:val="7B3C7C0F"/>
    <w:multiLevelType w:val="hybridMultilevel"/>
    <w:tmpl w:val="A6CA1482"/>
    <w:lvl w:ilvl="0" w:tplc="6240C54C">
      <w:start w:val="1"/>
      <w:numFmt w:val="decimal"/>
      <w:lvlText w:val="%1)"/>
      <w:lvlJc w:val="left"/>
      <w:pPr>
        <w:ind w:left="1147" w:hanging="360"/>
      </w:pPr>
      <w:rPr>
        <w:rFonts w:hint="default"/>
      </w:rPr>
    </w:lvl>
    <w:lvl w:ilvl="1" w:tplc="04190019" w:tentative="1">
      <w:start w:val="1"/>
      <w:numFmt w:val="lowerLetter"/>
      <w:lvlText w:val="%2."/>
      <w:lvlJc w:val="left"/>
      <w:pPr>
        <w:ind w:left="1867" w:hanging="360"/>
      </w:pPr>
    </w:lvl>
    <w:lvl w:ilvl="2" w:tplc="0419001B" w:tentative="1">
      <w:start w:val="1"/>
      <w:numFmt w:val="lowerRoman"/>
      <w:lvlText w:val="%3."/>
      <w:lvlJc w:val="right"/>
      <w:pPr>
        <w:ind w:left="2587" w:hanging="180"/>
      </w:pPr>
    </w:lvl>
    <w:lvl w:ilvl="3" w:tplc="0419000F" w:tentative="1">
      <w:start w:val="1"/>
      <w:numFmt w:val="decimal"/>
      <w:lvlText w:val="%4."/>
      <w:lvlJc w:val="left"/>
      <w:pPr>
        <w:ind w:left="3307" w:hanging="360"/>
      </w:pPr>
    </w:lvl>
    <w:lvl w:ilvl="4" w:tplc="04190019" w:tentative="1">
      <w:start w:val="1"/>
      <w:numFmt w:val="lowerLetter"/>
      <w:lvlText w:val="%5."/>
      <w:lvlJc w:val="left"/>
      <w:pPr>
        <w:ind w:left="4027" w:hanging="360"/>
      </w:pPr>
    </w:lvl>
    <w:lvl w:ilvl="5" w:tplc="0419001B" w:tentative="1">
      <w:start w:val="1"/>
      <w:numFmt w:val="lowerRoman"/>
      <w:lvlText w:val="%6."/>
      <w:lvlJc w:val="right"/>
      <w:pPr>
        <w:ind w:left="4747" w:hanging="180"/>
      </w:pPr>
    </w:lvl>
    <w:lvl w:ilvl="6" w:tplc="0419000F" w:tentative="1">
      <w:start w:val="1"/>
      <w:numFmt w:val="decimal"/>
      <w:lvlText w:val="%7."/>
      <w:lvlJc w:val="left"/>
      <w:pPr>
        <w:ind w:left="5467" w:hanging="360"/>
      </w:pPr>
    </w:lvl>
    <w:lvl w:ilvl="7" w:tplc="04190019" w:tentative="1">
      <w:start w:val="1"/>
      <w:numFmt w:val="lowerLetter"/>
      <w:lvlText w:val="%8."/>
      <w:lvlJc w:val="left"/>
      <w:pPr>
        <w:ind w:left="6187" w:hanging="360"/>
      </w:pPr>
    </w:lvl>
    <w:lvl w:ilvl="8" w:tplc="0419001B" w:tentative="1">
      <w:start w:val="1"/>
      <w:numFmt w:val="lowerRoman"/>
      <w:lvlText w:val="%9."/>
      <w:lvlJc w:val="right"/>
      <w:pPr>
        <w:ind w:left="6907" w:hanging="180"/>
      </w:pPr>
    </w:lvl>
  </w:abstractNum>
  <w:abstractNum w:abstractNumId="244" w15:restartNumberingAfterBreak="0">
    <w:nsid w:val="7B9A0AB5"/>
    <w:multiLevelType w:val="hybridMultilevel"/>
    <w:tmpl w:val="EFCABA06"/>
    <w:lvl w:ilvl="0" w:tplc="04190011">
      <w:start w:val="1"/>
      <w:numFmt w:val="decimal"/>
      <w:lvlText w:val="%1)"/>
      <w:lvlJc w:val="left"/>
      <w:pPr>
        <w:ind w:left="1004" w:hanging="360"/>
      </w:pPr>
    </w:lvl>
    <w:lvl w:ilvl="1" w:tplc="04190011">
      <w:start w:val="1"/>
      <w:numFmt w:val="decimal"/>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5" w15:restartNumberingAfterBreak="0">
    <w:nsid w:val="7BD57CBA"/>
    <w:multiLevelType w:val="multilevel"/>
    <w:tmpl w:val="6302C490"/>
    <w:lvl w:ilvl="0">
      <w:start w:val="1"/>
      <w:numFmt w:val="decimal"/>
      <w:lvlText w:val="%1."/>
      <w:lvlJc w:val="left"/>
      <w:pPr>
        <w:tabs>
          <w:tab w:val="num" w:pos="495"/>
        </w:tabs>
        <w:ind w:left="495" w:hanging="495"/>
      </w:pPr>
      <w:rPr>
        <w:rFonts w:hint="default"/>
        <w:sz w:val="20"/>
        <w:szCs w:val="20"/>
      </w:rPr>
    </w:lvl>
    <w:lvl w:ilvl="1">
      <w:start w:val="1"/>
      <w:numFmt w:val="decimal"/>
      <w:lvlText w:val="%1.%2."/>
      <w:lvlJc w:val="left"/>
      <w:pPr>
        <w:tabs>
          <w:tab w:val="num" w:pos="720"/>
        </w:tabs>
        <w:ind w:left="720" w:hanging="720"/>
      </w:pPr>
      <w:rPr>
        <w:rFonts w:ascii="Times New Roman" w:hAnsi="Times New Roman" w:cs="Times New Roman" w:hint="default"/>
        <w:b/>
        <w:sz w:val="19"/>
        <w:szCs w:val="19"/>
      </w:rPr>
    </w:lvl>
    <w:lvl w:ilvl="2">
      <w:start w:val="1"/>
      <w:numFmt w:val="decimal"/>
      <w:lvlText w:val="%1.%2.%3."/>
      <w:lvlJc w:val="left"/>
      <w:pPr>
        <w:tabs>
          <w:tab w:val="num" w:pos="720"/>
        </w:tabs>
        <w:ind w:left="720" w:hanging="720"/>
      </w:pPr>
      <w:rPr>
        <w:rFonts w:hint="default"/>
        <w:b/>
        <w:sz w:val="19"/>
        <w:szCs w:val="19"/>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6" w15:restartNumberingAfterBreak="0">
    <w:nsid w:val="7BF400AB"/>
    <w:multiLevelType w:val="multilevel"/>
    <w:tmpl w:val="1D1889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7" w15:restartNumberingAfterBreak="0">
    <w:nsid w:val="7C1454EB"/>
    <w:multiLevelType w:val="hybridMultilevel"/>
    <w:tmpl w:val="099C1F94"/>
    <w:lvl w:ilvl="0" w:tplc="EF540A1E">
      <w:start w:val="1"/>
      <w:numFmt w:val="decimal"/>
      <w:lvlText w:val="%1."/>
      <w:lvlJc w:val="left"/>
      <w:pPr>
        <w:tabs>
          <w:tab w:val="num" w:pos="720"/>
        </w:tabs>
        <w:ind w:left="720" w:hanging="360"/>
      </w:pPr>
      <w:rPr>
        <w:rFonts w:hint="default"/>
      </w:rPr>
    </w:lvl>
    <w:lvl w:ilvl="1" w:tplc="89840306">
      <w:numFmt w:val="none"/>
      <w:lvlText w:val=""/>
      <w:lvlJc w:val="left"/>
      <w:pPr>
        <w:tabs>
          <w:tab w:val="num" w:pos="360"/>
        </w:tabs>
      </w:pPr>
    </w:lvl>
    <w:lvl w:ilvl="2" w:tplc="E112104A">
      <w:start w:val="1"/>
      <w:numFmt w:val="decimal"/>
      <w:lvlText w:val="%3)"/>
      <w:lvlJc w:val="left"/>
      <w:pPr>
        <w:tabs>
          <w:tab w:val="num" w:pos="360"/>
        </w:tabs>
      </w:pPr>
      <w:rPr>
        <w:rFonts w:ascii="Times New Roman" w:eastAsia="Times New Roman" w:hAnsi="Times New Roman" w:cs="Times New Roman"/>
        <w:b/>
      </w:rPr>
    </w:lvl>
    <w:lvl w:ilvl="3" w:tplc="E05A8EFA">
      <w:numFmt w:val="none"/>
      <w:lvlText w:val=""/>
      <w:lvlJc w:val="left"/>
      <w:pPr>
        <w:tabs>
          <w:tab w:val="num" w:pos="360"/>
        </w:tabs>
      </w:pPr>
    </w:lvl>
    <w:lvl w:ilvl="4" w:tplc="A08482B6">
      <w:numFmt w:val="none"/>
      <w:lvlText w:val=""/>
      <w:lvlJc w:val="left"/>
      <w:pPr>
        <w:tabs>
          <w:tab w:val="num" w:pos="360"/>
        </w:tabs>
      </w:pPr>
    </w:lvl>
    <w:lvl w:ilvl="5" w:tplc="FD241760">
      <w:numFmt w:val="none"/>
      <w:lvlText w:val=""/>
      <w:lvlJc w:val="left"/>
      <w:pPr>
        <w:tabs>
          <w:tab w:val="num" w:pos="360"/>
        </w:tabs>
      </w:pPr>
    </w:lvl>
    <w:lvl w:ilvl="6" w:tplc="17BCF388">
      <w:numFmt w:val="none"/>
      <w:lvlText w:val=""/>
      <w:lvlJc w:val="left"/>
      <w:pPr>
        <w:tabs>
          <w:tab w:val="num" w:pos="360"/>
        </w:tabs>
      </w:pPr>
    </w:lvl>
    <w:lvl w:ilvl="7" w:tplc="2C5640BA">
      <w:numFmt w:val="none"/>
      <w:lvlText w:val=""/>
      <w:lvlJc w:val="left"/>
      <w:pPr>
        <w:tabs>
          <w:tab w:val="num" w:pos="360"/>
        </w:tabs>
      </w:pPr>
    </w:lvl>
    <w:lvl w:ilvl="8" w:tplc="7DB4E5FE">
      <w:numFmt w:val="none"/>
      <w:lvlText w:val=""/>
      <w:lvlJc w:val="left"/>
      <w:pPr>
        <w:tabs>
          <w:tab w:val="num" w:pos="360"/>
        </w:tabs>
      </w:pPr>
    </w:lvl>
  </w:abstractNum>
  <w:abstractNum w:abstractNumId="248" w15:restartNumberingAfterBreak="0">
    <w:nsid w:val="7D6E4301"/>
    <w:multiLevelType w:val="hybridMultilevel"/>
    <w:tmpl w:val="A03453D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9" w15:restartNumberingAfterBreak="0">
    <w:nsid w:val="7ED74B9A"/>
    <w:multiLevelType w:val="hybridMultilevel"/>
    <w:tmpl w:val="A77A86B4"/>
    <w:lvl w:ilvl="0" w:tplc="2E749D72">
      <w:start w:val="1"/>
      <w:numFmt w:val="decimal"/>
      <w:lvlText w:val="9.%1"/>
      <w:lvlJc w:val="left"/>
      <w:pPr>
        <w:ind w:left="864" w:hanging="360"/>
      </w:pPr>
      <w:rPr>
        <w:rFonts w:hint="default"/>
        <w:b/>
      </w:rPr>
    </w:lvl>
    <w:lvl w:ilvl="1" w:tplc="04220019" w:tentative="1">
      <w:start w:val="1"/>
      <w:numFmt w:val="lowerLetter"/>
      <w:lvlText w:val="%2."/>
      <w:lvlJc w:val="left"/>
      <w:pPr>
        <w:ind w:left="1584" w:hanging="360"/>
      </w:pPr>
    </w:lvl>
    <w:lvl w:ilvl="2" w:tplc="0422001B" w:tentative="1">
      <w:start w:val="1"/>
      <w:numFmt w:val="lowerRoman"/>
      <w:lvlText w:val="%3."/>
      <w:lvlJc w:val="right"/>
      <w:pPr>
        <w:ind w:left="2304" w:hanging="180"/>
      </w:pPr>
    </w:lvl>
    <w:lvl w:ilvl="3" w:tplc="0422000F" w:tentative="1">
      <w:start w:val="1"/>
      <w:numFmt w:val="decimal"/>
      <w:lvlText w:val="%4."/>
      <w:lvlJc w:val="left"/>
      <w:pPr>
        <w:ind w:left="3024" w:hanging="360"/>
      </w:pPr>
    </w:lvl>
    <w:lvl w:ilvl="4" w:tplc="04220019" w:tentative="1">
      <w:start w:val="1"/>
      <w:numFmt w:val="lowerLetter"/>
      <w:lvlText w:val="%5."/>
      <w:lvlJc w:val="left"/>
      <w:pPr>
        <w:ind w:left="3744" w:hanging="360"/>
      </w:pPr>
    </w:lvl>
    <w:lvl w:ilvl="5" w:tplc="0422001B" w:tentative="1">
      <w:start w:val="1"/>
      <w:numFmt w:val="lowerRoman"/>
      <w:lvlText w:val="%6."/>
      <w:lvlJc w:val="right"/>
      <w:pPr>
        <w:ind w:left="4464" w:hanging="180"/>
      </w:pPr>
    </w:lvl>
    <w:lvl w:ilvl="6" w:tplc="0422000F" w:tentative="1">
      <w:start w:val="1"/>
      <w:numFmt w:val="decimal"/>
      <w:lvlText w:val="%7."/>
      <w:lvlJc w:val="left"/>
      <w:pPr>
        <w:ind w:left="5184" w:hanging="360"/>
      </w:pPr>
    </w:lvl>
    <w:lvl w:ilvl="7" w:tplc="04220019" w:tentative="1">
      <w:start w:val="1"/>
      <w:numFmt w:val="lowerLetter"/>
      <w:lvlText w:val="%8."/>
      <w:lvlJc w:val="left"/>
      <w:pPr>
        <w:ind w:left="5904" w:hanging="360"/>
      </w:pPr>
    </w:lvl>
    <w:lvl w:ilvl="8" w:tplc="0422001B" w:tentative="1">
      <w:start w:val="1"/>
      <w:numFmt w:val="lowerRoman"/>
      <w:lvlText w:val="%9."/>
      <w:lvlJc w:val="right"/>
      <w:pPr>
        <w:ind w:left="6624" w:hanging="180"/>
      </w:pPr>
    </w:lvl>
  </w:abstractNum>
  <w:abstractNum w:abstractNumId="250" w15:restartNumberingAfterBreak="0">
    <w:nsid w:val="7F1F1700"/>
    <w:multiLevelType w:val="hybridMultilevel"/>
    <w:tmpl w:val="08C0082A"/>
    <w:lvl w:ilvl="0" w:tplc="04220005">
      <w:start w:val="1"/>
      <w:numFmt w:val="bullet"/>
      <w:lvlText w:val=""/>
      <w:lvlJc w:val="left"/>
      <w:pPr>
        <w:tabs>
          <w:tab w:val="num" w:pos="1245"/>
        </w:tabs>
        <w:ind w:left="1245" w:hanging="705"/>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1" w15:restartNumberingAfterBreak="0">
    <w:nsid w:val="7F5C50B7"/>
    <w:multiLevelType w:val="hybridMultilevel"/>
    <w:tmpl w:val="2B141DA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11508D60">
      <w:start w:val="1"/>
      <w:numFmt w:val="decimal"/>
      <w:lvlText w:val="%7)"/>
      <w:lvlJc w:val="left"/>
      <w:pPr>
        <w:ind w:left="5040" w:hanging="360"/>
      </w:pPr>
      <w:rPr>
        <w:b/>
      </w:r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2" w15:restartNumberingAfterBreak="0">
    <w:nsid w:val="7FA24F47"/>
    <w:multiLevelType w:val="multilevel"/>
    <w:tmpl w:val="29D8A71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222"/>
  </w:num>
  <w:num w:numId="2">
    <w:abstractNumId w:val="131"/>
  </w:num>
  <w:num w:numId="3">
    <w:abstractNumId w:val="171"/>
  </w:num>
  <w:num w:numId="4">
    <w:abstractNumId w:val="19"/>
  </w:num>
  <w:num w:numId="5">
    <w:abstractNumId w:val="24"/>
  </w:num>
  <w:num w:numId="6">
    <w:abstractNumId w:val="172"/>
  </w:num>
  <w:num w:numId="7">
    <w:abstractNumId w:val="95"/>
  </w:num>
  <w:num w:numId="8">
    <w:abstractNumId w:val="48"/>
  </w:num>
  <w:num w:numId="9">
    <w:abstractNumId w:val="231"/>
  </w:num>
  <w:num w:numId="10">
    <w:abstractNumId w:val="247"/>
  </w:num>
  <w:num w:numId="11">
    <w:abstractNumId w:val="86"/>
  </w:num>
  <w:num w:numId="12">
    <w:abstractNumId w:val="190"/>
  </w:num>
  <w:num w:numId="13">
    <w:abstractNumId w:val="6"/>
  </w:num>
  <w:num w:numId="14">
    <w:abstractNumId w:val="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8"/>
  </w:num>
  <w:num w:numId="17">
    <w:abstractNumId w:val="10"/>
  </w:num>
  <w:num w:numId="18">
    <w:abstractNumId w:val="193"/>
  </w:num>
  <w:num w:numId="19">
    <w:abstractNumId w:val="110"/>
  </w:num>
  <w:num w:numId="20">
    <w:abstractNumId w:val="230"/>
  </w:num>
  <w:num w:numId="21">
    <w:abstractNumId w:val="8"/>
  </w:num>
  <w:num w:numId="22">
    <w:abstractNumId w:val="167"/>
  </w:num>
  <w:num w:numId="23">
    <w:abstractNumId w:val="92"/>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2"/>
  </w:num>
  <w:num w:numId="27">
    <w:abstractNumId w:val="58"/>
  </w:num>
  <w:num w:numId="28">
    <w:abstractNumId w:val="0"/>
  </w:num>
  <w:num w:numId="29">
    <w:abstractNumId w:val="187"/>
  </w:num>
  <w:num w:numId="30">
    <w:abstractNumId w:val="144"/>
  </w:num>
  <w:num w:numId="31">
    <w:abstractNumId w:val="183"/>
  </w:num>
  <w:num w:numId="32">
    <w:abstractNumId w:val="154"/>
  </w:num>
  <w:num w:numId="33">
    <w:abstractNumId w:val="54"/>
  </w:num>
  <w:num w:numId="34">
    <w:abstractNumId w:val="22"/>
  </w:num>
  <w:num w:numId="35">
    <w:abstractNumId w:val="162"/>
  </w:num>
  <w:num w:numId="36">
    <w:abstractNumId w:val="184"/>
  </w:num>
  <w:num w:numId="37">
    <w:abstractNumId w:val="170"/>
  </w:num>
  <w:num w:numId="38">
    <w:abstractNumId w:val="166"/>
  </w:num>
  <w:num w:numId="39">
    <w:abstractNumId w:val="39"/>
  </w:num>
  <w:num w:numId="40">
    <w:abstractNumId w:val="188"/>
  </w:num>
  <w:num w:numId="41">
    <w:abstractNumId w:val="38"/>
  </w:num>
  <w:num w:numId="42">
    <w:abstractNumId w:val="78"/>
  </w:num>
  <w:num w:numId="43">
    <w:abstractNumId w:val="195"/>
  </w:num>
  <w:num w:numId="44">
    <w:abstractNumId w:val="64"/>
  </w:num>
  <w:num w:numId="45">
    <w:abstractNumId w:val="126"/>
  </w:num>
  <w:num w:numId="46">
    <w:abstractNumId w:val="124"/>
  </w:num>
  <w:num w:numId="47">
    <w:abstractNumId w:val="219"/>
  </w:num>
  <w:num w:numId="48">
    <w:abstractNumId w:val="20"/>
  </w:num>
  <w:num w:numId="49">
    <w:abstractNumId w:val="53"/>
  </w:num>
  <w:num w:numId="50">
    <w:abstractNumId w:val="202"/>
  </w:num>
  <w:num w:numId="51">
    <w:abstractNumId w:val="206"/>
  </w:num>
  <w:num w:numId="52">
    <w:abstractNumId w:val="49"/>
  </w:num>
  <w:num w:numId="53">
    <w:abstractNumId w:val="44"/>
  </w:num>
  <w:num w:numId="54">
    <w:abstractNumId w:val="114"/>
  </w:num>
  <w:num w:numId="55">
    <w:abstractNumId w:val="116"/>
  </w:num>
  <w:num w:numId="56">
    <w:abstractNumId w:val="134"/>
  </w:num>
  <w:num w:numId="57">
    <w:abstractNumId w:val="96"/>
  </w:num>
  <w:num w:numId="58">
    <w:abstractNumId w:val="80"/>
  </w:num>
  <w:num w:numId="59">
    <w:abstractNumId w:val="196"/>
  </w:num>
  <w:num w:numId="60">
    <w:abstractNumId w:val="115"/>
  </w:num>
  <w:num w:numId="61">
    <w:abstractNumId w:val="7"/>
  </w:num>
  <w:num w:numId="62">
    <w:abstractNumId w:val="117"/>
  </w:num>
  <w:num w:numId="63">
    <w:abstractNumId w:val="27"/>
  </w:num>
  <w:num w:numId="64">
    <w:abstractNumId w:val="105"/>
  </w:num>
  <w:num w:numId="65">
    <w:abstractNumId w:val="90"/>
  </w:num>
  <w:num w:numId="66">
    <w:abstractNumId w:val="9"/>
  </w:num>
  <w:num w:numId="67">
    <w:abstractNumId w:val="57"/>
  </w:num>
  <w:num w:numId="68">
    <w:abstractNumId w:val="84"/>
  </w:num>
  <w:num w:numId="69">
    <w:abstractNumId w:val="79"/>
  </w:num>
  <w:num w:numId="70">
    <w:abstractNumId w:val="249"/>
  </w:num>
  <w:num w:numId="71">
    <w:abstractNumId w:val="36"/>
  </w:num>
  <w:num w:numId="72">
    <w:abstractNumId w:val="25"/>
  </w:num>
  <w:num w:numId="73">
    <w:abstractNumId w:val="102"/>
  </w:num>
  <w:num w:numId="74">
    <w:abstractNumId w:val="129"/>
  </w:num>
  <w:num w:numId="75">
    <w:abstractNumId w:val="145"/>
  </w:num>
  <w:num w:numId="76">
    <w:abstractNumId w:val="228"/>
  </w:num>
  <w:num w:numId="77">
    <w:abstractNumId w:val="205"/>
  </w:num>
  <w:num w:numId="78">
    <w:abstractNumId w:val="71"/>
  </w:num>
  <w:num w:numId="79">
    <w:abstractNumId w:val="76"/>
  </w:num>
  <w:num w:numId="80">
    <w:abstractNumId w:val="50"/>
  </w:num>
  <w:num w:numId="81">
    <w:abstractNumId w:val="69"/>
  </w:num>
  <w:num w:numId="82">
    <w:abstractNumId w:val="142"/>
  </w:num>
  <w:num w:numId="83">
    <w:abstractNumId w:val="106"/>
  </w:num>
  <w:num w:numId="84">
    <w:abstractNumId w:val="109"/>
  </w:num>
  <w:num w:numId="85">
    <w:abstractNumId w:val="68"/>
  </w:num>
  <w:num w:numId="86">
    <w:abstractNumId w:val="173"/>
  </w:num>
  <w:num w:numId="87">
    <w:abstractNumId w:val="137"/>
  </w:num>
  <w:num w:numId="88">
    <w:abstractNumId w:val="77"/>
  </w:num>
  <w:num w:numId="89">
    <w:abstractNumId w:val="213"/>
  </w:num>
  <w:num w:numId="90">
    <w:abstractNumId w:val="60"/>
  </w:num>
  <w:num w:numId="91">
    <w:abstractNumId w:val="104"/>
  </w:num>
  <w:num w:numId="92">
    <w:abstractNumId w:val="86"/>
  </w:num>
  <w:num w:numId="93">
    <w:abstractNumId w:val="203"/>
  </w:num>
  <w:num w:numId="94">
    <w:abstractNumId w:val="98"/>
  </w:num>
  <w:num w:numId="95">
    <w:abstractNumId w:val="186"/>
  </w:num>
  <w:num w:numId="96">
    <w:abstractNumId w:val="150"/>
  </w:num>
  <w:num w:numId="97">
    <w:abstractNumId w:val="83"/>
  </w:num>
  <w:num w:numId="98">
    <w:abstractNumId w:val="153"/>
  </w:num>
  <w:num w:numId="99">
    <w:abstractNumId w:val="169"/>
  </w:num>
  <w:num w:numId="100">
    <w:abstractNumId w:val="194"/>
  </w:num>
  <w:num w:numId="101">
    <w:abstractNumId w:val="251"/>
  </w:num>
  <w:num w:numId="102">
    <w:abstractNumId w:val="241"/>
  </w:num>
  <w:num w:numId="103">
    <w:abstractNumId w:val="12"/>
  </w:num>
  <w:num w:numId="104">
    <w:abstractNumId w:val="87"/>
  </w:num>
  <w:num w:numId="105">
    <w:abstractNumId w:val="66"/>
  </w:num>
  <w:num w:numId="106">
    <w:abstractNumId w:val="161"/>
  </w:num>
  <w:num w:numId="107">
    <w:abstractNumId w:val="204"/>
  </w:num>
  <w:num w:numId="108">
    <w:abstractNumId w:val="226"/>
  </w:num>
  <w:num w:numId="109">
    <w:abstractNumId w:val="221"/>
  </w:num>
  <w:num w:numId="110">
    <w:abstractNumId w:val="141"/>
  </w:num>
  <w:num w:numId="111">
    <w:abstractNumId w:val="151"/>
  </w:num>
  <w:num w:numId="112">
    <w:abstractNumId w:val="97"/>
  </w:num>
  <w:num w:numId="113">
    <w:abstractNumId w:val="34"/>
  </w:num>
  <w:num w:numId="114">
    <w:abstractNumId w:val="138"/>
  </w:num>
  <w:num w:numId="115">
    <w:abstractNumId w:val="29"/>
  </w:num>
  <w:num w:numId="116">
    <w:abstractNumId w:val="182"/>
  </w:num>
  <w:num w:numId="117">
    <w:abstractNumId w:val="113"/>
  </w:num>
  <w:num w:numId="118">
    <w:abstractNumId w:val="168"/>
  </w:num>
  <w:num w:numId="119">
    <w:abstractNumId w:val="13"/>
  </w:num>
  <w:num w:numId="120">
    <w:abstractNumId w:val="75"/>
  </w:num>
  <w:num w:numId="121">
    <w:abstractNumId w:val="189"/>
  </w:num>
  <w:num w:numId="122">
    <w:abstractNumId w:val="32"/>
  </w:num>
  <w:num w:numId="123">
    <w:abstractNumId w:val="233"/>
  </w:num>
  <w:num w:numId="124">
    <w:abstractNumId w:val="130"/>
  </w:num>
  <w:num w:numId="125">
    <w:abstractNumId w:val="147"/>
  </w:num>
  <w:num w:numId="126">
    <w:abstractNumId w:val="17"/>
  </w:num>
  <w:num w:numId="127">
    <w:abstractNumId w:val="250"/>
  </w:num>
  <w:num w:numId="128">
    <w:abstractNumId w:val="31"/>
  </w:num>
  <w:num w:numId="129">
    <w:abstractNumId w:val="111"/>
  </w:num>
  <w:num w:numId="130">
    <w:abstractNumId w:val="180"/>
  </w:num>
  <w:num w:numId="131">
    <w:abstractNumId w:val="93"/>
  </w:num>
  <w:num w:numId="132">
    <w:abstractNumId w:val="40"/>
  </w:num>
  <w:num w:numId="133">
    <w:abstractNumId w:val="120"/>
  </w:num>
  <w:num w:numId="134">
    <w:abstractNumId w:val="214"/>
  </w:num>
  <w:num w:numId="135">
    <w:abstractNumId w:val="4"/>
  </w:num>
  <w:num w:numId="136">
    <w:abstractNumId w:val="65"/>
  </w:num>
  <w:num w:numId="137">
    <w:abstractNumId w:val="236"/>
  </w:num>
  <w:num w:numId="138">
    <w:abstractNumId w:val="94"/>
  </w:num>
  <w:num w:numId="139">
    <w:abstractNumId w:val="41"/>
  </w:num>
  <w:num w:numId="140">
    <w:abstractNumId w:val="85"/>
  </w:num>
  <w:num w:numId="141">
    <w:abstractNumId w:val="178"/>
  </w:num>
  <w:num w:numId="142">
    <w:abstractNumId w:val="148"/>
  </w:num>
  <w:num w:numId="143">
    <w:abstractNumId w:val="133"/>
  </w:num>
  <w:num w:numId="144">
    <w:abstractNumId w:val="16"/>
  </w:num>
  <w:num w:numId="145">
    <w:abstractNumId w:val="225"/>
  </w:num>
  <w:num w:numId="146">
    <w:abstractNumId w:val="73"/>
  </w:num>
  <w:num w:numId="147">
    <w:abstractNumId w:val="216"/>
  </w:num>
  <w:num w:numId="148">
    <w:abstractNumId w:val="107"/>
  </w:num>
  <w:num w:numId="149">
    <w:abstractNumId w:val="242"/>
  </w:num>
  <w:num w:numId="150">
    <w:abstractNumId w:val="23"/>
  </w:num>
  <w:num w:numId="151">
    <w:abstractNumId w:val="37"/>
  </w:num>
  <w:num w:numId="152">
    <w:abstractNumId w:val="217"/>
  </w:num>
  <w:num w:numId="153">
    <w:abstractNumId w:val="91"/>
  </w:num>
  <w:num w:numId="154">
    <w:abstractNumId w:val="26"/>
  </w:num>
  <w:num w:numId="155">
    <w:abstractNumId w:val="139"/>
  </w:num>
  <w:num w:numId="156">
    <w:abstractNumId w:val="201"/>
  </w:num>
  <w:num w:numId="157">
    <w:abstractNumId w:val="215"/>
  </w:num>
  <w:num w:numId="158">
    <w:abstractNumId w:val="177"/>
  </w:num>
  <w:num w:numId="159">
    <w:abstractNumId w:val="21"/>
  </w:num>
  <w:num w:numId="160">
    <w:abstractNumId w:val="59"/>
  </w:num>
  <w:num w:numId="161">
    <w:abstractNumId w:val="56"/>
  </w:num>
  <w:num w:numId="162">
    <w:abstractNumId w:val="51"/>
  </w:num>
  <w:num w:numId="163">
    <w:abstractNumId w:val="218"/>
  </w:num>
  <w:num w:numId="164">
    <w:abstractNumId w:val="245"/>
  </w:num>
  <w:num w:numId="165">
    <w:abstractNumId w:val="15"/>
  </w:num>
  <w:num w:numId="166">
    <w:abstractNumId w:val="143"/>
  </w:num>
  <w:num w:numId="167">
    <w:abstractNumId w:val="163"/>
  </w:num>
  <w:num w:numId="168">
    <w:abstractNumId w:val="252"/>
  </w:num>
  <w:num w:numId="169">
    <w:abstractNumId w:val="108"/>
  </w:num>
  <w:num w:numId="170">
    <w:abstractNumId w:val="140"/>
  </w:num>
  <w:num w:numId="171">
    <w:abstractNumId w:val="235"/>
  </w:num>
  <w:num w:numId="172">
    <w:abstractNumId w:val="62"/>
  </w:num>
  <w:num w:numId="173">
    <w:abstractNumId w:val="99"/>
  </w:num>
  <w:num w:numId="174">
    <w:abstractNumId w:val="165"/>
  </w:num>
  <w:num w:numId="175">
    <w:abstractNumId w:val="152"/>
  </w:num>
  <w:num w:numId="176">
    <w:abstractNumId w:val="175"/>
  </w:num>
  <w:num w:numId="177">
    <w:abstractNumId w:val="5"/>
  </w:num>
  <w:num w:numId="178">
    <w:abstractNumId w:val="197"/>
  </w:num>
  <w:num w:numId="179">
    <w:abstractNumId w:val="156"/>
  </w:num>
  <w:num w:numId="180">
    <w:abstractNumId w:val="157"/>
  </w:num>
  <w:num w:numId="181">
    <w:abstractNumId w:val="100"/>
  </w:num>
  <w:num w:numId="182">
    <w:abstractNumId w:val="199"/>
  </w:num>
  <w:num w:numId="183">
    <w:abstractNumId w:val="135"/>
  </w:num>
  <w:num w:numId="184">
    <w:abstractNumId w:val="61"/>
  </w:num>
  <w:num w:numId="185">
    <w:abstractNumId w:val="209"/>
  </w:num>
  <w:num w:numId="186">
    <w:abstractNumId w:val="146"/>
  </w:num>
  <w:num w:numId="187">
    <w:abstractNumId w:val="14"/>
  </w:num>
  <w:num w:numId="188">
    <w:abstractNumId w:val="181"/>
  </w:num>
  <w:num w:numId="189">
    <w:abstractNumId w:val="82"/>
  </w:num>
  <w:num w:numId="190">
    <w:abstractNumId w:val="234"/>
  </w:num>
  <w:num w:numId="191">
    <w:abstractNumId w:val="47"/>
  </w:num>
  <w:num w:numId="192">
    <w:abstractNumId w:val="212"/>
  </w:num>
  <w:num w:numId="193">
    <w:abstractNumId w:val="176"/>
  </w:num>
  <w:num w:numId="194">
    <w:abstractNumId w:val="174"/>
  </w:num>
  <w:num w:numId="195">
    <w:abstractNumId w:val="81"/>
  </w:num>
  <w:num w:numId="196">
    <w:abstractNumId w:val="127"/>
  </w:num>
  <w:num w:numId="197">
    <w:abstractNumId w:val="160"/>
  </w:num>
  <w:num w:numId="198">
    <w:abstractNumId w:val="179"/>
  </w:num>
  <w:num w:numId="199">
    <w:abstractNumId w:val="132"/>
  </w:num>
  <w:num w:numId="200">
    <w:abstractNumId w:val="224"/>
  </w:num>
  <w:num w:numId="201">
    <w:abstractNumId w:val="136"/>
  </w:num>
  <w:num w:numId="202">
    <w:abstractNumId w:val="223"/>
  </w:num>
  <w:num w:numId="203">
    <w:abstractNumId w:val="55"/>
  </w:num>
  <w:num w:numId="204">
    <w:abstractNumId w:val="42"/>
  </w:num>
  <w:num w:numId="205">
    <w:abstractNumId w:val="63"/>
  </w:num>
  <w:num w:numId="206">
    <w:abstractNumId w:val="70"/>
  </w:num>
  <w:num w:numId="207">
    <w:abstractNumId w:val="248"/>
  </w:num>
  <w:num w:numId="208">
    <w:abstractNumId w:val="207"/>
  </w:num>
  <w:num w:numId="209">
    <w:abstractNumId w:val="89"/>
  </w:num>
  <w:num w:numId="210">
    <w:abstractNumId w:val="185"/>
  </w:num>
  <w:num w:numId="211">
    <w:abstractNumId w:val="244"/>
  </w:num>
  <w:num w:numId="212">
    <w:abstractNumId w:val="35"/>
  </w:num>
  <w:num w:numId="213">
    <w:abstractNumId w:val="74"/>
  </w:num>
  <w:num w:numId="214">
    <w:abstractNumId w:val="237"/>
  </w:num>
  <w:num w:numId="215">
    <w:abstractNumId w:val="118"/>
  </w:num>
  <w:num w:numId="216">
    <w:abstractNumId w:val="192"/>
  </w:num>
  <w:num w:numId="217">
    <w:abstractNumId w:val="208"/>
  </w:num>
  <w:num w:numId="218">
    <w:abstractNumId w:val="246"/>
  </w:num>
  <w:num w:numId="219">
    <w:abstractNumId w:val="28"/>
  </w:num>
  <w:num w:numId="220">
    <w:abstractNumId w:val="2"/>
  </w:num>
  <w:num w:numId="221">
    <w:abstractNumId w:val="122"/>
  </w:num>
  <w:num w:numId="222">
    <w:abstractNumId w:val="72"/>
  </w:num>
  <w:num w:numId="223">
    <w:abstractNumId w:val="119"/>
  </w:num>
  <w:num w:numId="224">
    <w:abstractNumId w:val="3"/>
  </w:num>
  <w:num w:numId="225">
    <w:abstractNumId w:val="159"/>
  </w:num>
  <w:num w:numId="226">
    <w:abstractNumId w:val="227"/>
  </w:num>
  <w:num w:numId="227">
    <w:abstractNumId w:val="158"/>
  </w:num>
  <w:num w:numId="228">
    <w:abstractNumId w:val="121"/>
  </w:num>
  <w:num w:numId="229">
    <w:abstractNumId w:val="164"/>
  </w:num>
  <w:num w:numId="230">
    <w:abstractNumId w:val="229"/>
  </w:num>
  <w:num w:numId="231">
    <w:abstractNumId w:val="45"/>
  </w:num>
  <w:num w:numId="232">
    <w:abstractNumId w:val="238"/>
  </w:num>
  <w:num w:numId="233">
    <w:abstractNumId w:val="125"/>
  </w:num>
  <w:num w:numId="234">
    <w:abstractNumId w:val="191"/>
  </w:num>
  <w:num w:numId="235">
    <w:abstractNumId w:val="210"/>
  </w:num>
  <w:num w:numId="236">
    <w:abstractNumId w:val="211"/>
  </w:num>
  <w:num w:numId="237">
    <w:abstractNumId w:val="33"/>
  </w:num>
  <w:num w:numId="238">
    <w:abstractNumId w:val="155"/>
  </w:num>
  <w:num w:numId="239">
    <w:abstractNumId w:val="200"/>
  </w:num>
  <w:num w:numId="240">
    <w:abstractNumId w:val="128"/>
  </w:num>
  <w:num w:numId="241">
    <w:abstractNumId w:val="239"/>
  </w:num>
  <w:num w:numId="242">
    <w:abstractNumId w:val="18"/>
  </w:num>
  <w:num w:numId="243">
    <w:abstractNumId w:val="52"/>
  </w:num>
  <w:num w:numId="244">
    <w:abstractNumId w:val="112"/>
  </w:num>
  <w:num w:numId="245">
    <w:abstractNumId w:val="243"/>
  </w:num>
  <w:num w:numId="246">
    <w:abstractNumId w:val="30"/>
  </w:num>
  <w:num w:numId="247">
    <w:abstractNumId w:val="46"/>
  </w:num>
  <w:num w:numId="248">
    <w:abstractNumId w:val="220"/>
  </w:num>
  <w:num w:numId="249">
    <w:abstractNumId w:val="149"/>
  </w:num>
  <w:num w:numId="250">
    <w:abstractNumId w:val="103"/>
  </w:num>
  <w:num w:numId="251">
    <w:abstractNumId w:val="198"/>
  </w:num>
  <w:num w:numId="252">
    <w:abstractNumId w:val="43"/>
  </w:num>
  <w:num w:numId="253">
    <w:abstractNumId w:val="240"/>
  </w:num>
  <w:num w:numId="254">
    <w:abstractNumId w:val="67"/>
  </w:num>
  <w:num w:numId="255">
    <w:abstractNumId w:val="123"/>
  </w:num>
  <w:num w:numId="256">
    <w:abstractNumId w:val="101"/>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4A"/>
    <w:rsid w:val="000005A6"/>
    <w:rsid w:val="00001B54"/>
    <w:rsid w:val="00003485"/>
    <w:rsid w:val="00005238"/>
    <w:rsid w:val="00005934"/>
    <w:rsid w:val="00010783"/>
    <w:rsid w:val="00010D2A"/>
    <w:rsid w:val="0001355E"/>
    <w:rsid w:val="000150E8"/>
    <w:rsid w:val="00015E5B"/>
    <w:rsid w:val="0001647D"/>
    <w:rsid w:val="000164B9"/>
    <w:rsid w:val="00016537"/>
    <w:rsid w:val="00017CEC"/>
    <w:rsid w:val="00021BE1"/>
    <w:rsid w:val="00022ED1"/>
    <w:rsid w:val="000230B6"/>
    <w:rsid w:val="00024172"/>
    <w:rsid w:val="00024CCA"/>
    <w:rsid w:val="00025E88"/>
    <w:rsid w:val="00026894"/>
    <w:rsid w:val="00026B94"/>
    <w:rsid w:val="00026D4B"/>
    <w:rsid w:val="00030D3E"/>
    <w:rsid w:val="000323BF"/>
    <w:rsid w:val="0003253A"/>
    <w:rsid w:val="00032A0F"/>
    <w:rsid w:val="00032FA9"/>
    <w:rsid w:val="00033A32"/>
    <w:rsid w:val="00033AC9"/>
    <w:rsid w:val="00033E1A"/>
    <w:rsid w:val="000355E8"/>
    <w:rsid w:val="00041077"/>
    <w:rsid w:val="00041BB7"/>
    <w:rsid w:val="00041BD8"/>
    <w:rsid w:val="00042D30"/>
    <w:rsid w:val="00042FD7"/>
    <w:rsid w:val="00043614"/>
    <w:rsid w:val="00043D44"/>
    <w:rsid w:val="00044907"/>
    <w:rsid w:val="0004577E"/>
    <w:rsid w:val="00045F35"/>
    <w:rsid w:val="0004674D"/>
    <w:rsid w:val="00047765"/>
    <w:rsid w:val="000528CB"/>
    <w:rsid w:val="00052EB3"/>
    <w:rsid w:val="000532A9"/>
    <w:rsid w:val="00053CB4"/>
    <w:rsid w:val="00053CC5"/>
    <w:rsid w:val="0005490B"/>
    <w:rsid w:val="00054F20"/>
    <w:rsid w:val="00055062"/>
    <w:rsid w:val="00055532"/>
    <w:rsid w:val="00055AA3"/>
    <w:rsid w:val="00056190"/>
    <w:rsid w:val="00056A7A"/>
    <w:rsid w:val="000573AE"/>
    <w:rsid w:val="00057DEE"/>
    <w:rsid w:val="00063DAB"/>
    <w:rsid w:val="00064A66"/>
    <w:rsid w:val="00064E82"/>
    <w:rsid w:val="00067313"/>
    <w:rsid w:val="00067833"/>
    <w:rsid w:val="000679FE"/>
    <w:rsid w:val="0007014A"/>
    <w:rsid w:val="00072416"/>
    <w:rsid w:val="00072510"/>
    <w:rsid w:val="000728D3"/>
    <w:rsid w:val="000733EB"/>
    <w:rsid w:val="00073AF8"/>
    <w:rsid w:val="00074587"/>
    <w:rsid w:val="0007577B"/>
    <w:rsid w:val="00077459"/>
    <w:rsid w:val="000811F7"/>
    <w:rsid w:val="000820BE"/>
    <w:rsid w:val="00082ECA"/>
    <w:rsid w:val="00082FAF"/>
    <w:rsid w:val="000833C6"/>
    <w:rsid w:val="000843D3"/>
    <w:rsid w:val="00085ECE"/>
    <w:rsid w:val="00093F3B"/>
    <w:rsid w:val="00094811"/>
    <w:rsid w:val="00094DEE"/>
    <w:rsid w:val="000959E2"/>
    <w:rsid w:val="000A0F8F"/>
    <w:rsid w:val="000A1499"/>
    <w:rsid w:val="000A15FB"/>
    <w:rsid w:val="000A1AD9"/>
    <w:rsid w:val="000A21D4"/>
    <w:rsid w:val="000A2430"/>
    <w:rsid w:val="000A27AA"/>
    <w:rsid w:val="000A2813"/>
    <w:rsid w:val="000A3877"/>
    <w:rsid w:val="000A39EE"/>
    <w:rsid w:val="000A3D10"/>
    <w:rsid w:val="000A45C4"/>
    <w:rsid w:val="000A5F22"/>
    <w:rsid w:val="000A6653"/>
    <w:rsid w:val="000B0396"/>
    <w:rsid w:val="000B11EB"/>
    <w:rsid w:val="000B16BA"/>
    <w:rsid w:val="000B4571"/>
    <w:rsid w:val="000B4838"/>
    <w:rsid w:val="000B49EE"/>
    <w:rsid w:val="000B4D38"/>
    <w:rsid w:val="000B729B"/>
    <w:rsid w:val="000C0709"/>
    <w:rsid w:val="000C1767"/>
    <w:rsid w:val="000C4ADA"/>
    <w:rsid w:val="000C4D5C"/>
    <w:rsid w:val="000C4DA9"/>
    <w:rsid w:val="000C567F"/>
    <w:rsid w:val="000C6251"/>
    <w:rsid w:val="000C7FA8"/>
    <w:rsid w:val="000D0B10"/>
    <w:rsid w:val="000D15E2"/>
    <w:rsid w:val="000D1AB4"/>
    <w:rsid w:val="000D2497"/>
    <w:rsid w:val="000D25B0"/>
    <w:rsid w:val="000D2838"/>
    <w:rsid w:val="000D4C74"/>
    <w:rsid w:val="000D4D7F"/>
    <w:rsid w:val="000D6675"/>
    <w:rsid w:val="000D758F"/>
    <w:rsid w:val="000D7630"/>
    <w:rsid w:val="000D7B49"/>
    <w:rsid w:val="000E04EC"/>
    <w:rsid w:val="000E0F82"/>
    <w:rsid w:val="000E0FAF"/>
    <w:rsid w:val="000E25EE"/>
    <w:rsid w:val="000E2752"/>
    <w:rsid w:val="000E2ABB"/>
    <w:rsid w:val="000E3BA5"/>
    <w:rsid w:val="000E4348"/>
    <w:rsid w:val="000E4688"/>
    <w:rsid w:val="000E4E78"/>
    <w:rsid w:val="000E6731"/>
    <w:rsid w:val="000E702E"/>
    <w:rsid w:val="000F205C"/>
    <w:rsid w:val="00101256"/>
    <w:rsid w:val="00101B16"/>
    <w:rsid w:val="00102730"/>
    <w:rsid w:val="001029B8"/>
    <w:rsid w:val="00102AF6"/>
    <w:rsid w:val="00103401"/>
    <w:rsid w:val="00103649"/>
    <w:rsid w:val="00105C9C"/>
    <w:rsid w:val="001068AC"/>
    <w:rsid w:val="001103C8"/>
    <w:rsid w:val="001107E4"/>
    <w:rsid w:val="00110CCA"/>
    <w:rsid w:val="00110EF8"/>
    <w:rsid w:val="00111A74"/>
    <w:rsid w:val="00112064"/>
    <w:rsid w:val="00112803"/>
    <w:rsid w:val="00113AA3"/>
    <w:rsid w:val="00113B49"/>
    <w:rsid w:val="00113C95"/>
    <w:rsid w:val="00114E32"/>
    <w:rsid w:val="001179A3"/>
    <w:rsid w:val="00122985"/>
    <w:rsid w:val="00122DF0"/>
    <w:rsid w:val="001236E2"/>
    <w:rsid w:val="00123967"/>
    <w:rsid w:val="00123B67"/>
    <w:rsid w:val="00124920"/>
    <w:rsid w:val="00125C1B"/>
    <w:rsid w:val="00126CBD"/>
    <w:rsid w:val="00127413"/>
    <w:rsid w:val="00127F19"/>
    <w:rsid w:val="0013128E"/>
    <w:rsid w:val="0013334F"/>
    <w:rsid w:val="0013349C"/>
    <w:rsid w:val="00135917"/>
    <w:rsid w:val="001367AD"/>
    <w:rsid w:val="00137280"/>
    <w:rsid w:val="001375BC"/>
    <w:rsid w:val="00137ED4"/>
    <w:rsid w:val="00140BDF"/>
    <w:rsid w:val="0014299D"/>
    <w:rsid w:val="0014435F"/>
    <w:rsid w:val="00144697"/>
    <w:rsid w:val="001446EE"/>
    <w:rsid w:val="001449A7"/>
    <w:rsid w:val="0014502D"/>
    <w:rsid w:val="0014532A"/>
    <w:rsid w:val="001464C0"/>
    <w:rsid w:val="0015036C"/>
    <w:rsid w:val="00152A12"/>
    <w:rsid w:val="001535C0"/>
    <w:rsid w:val="00153706"/>
    <w:rsid w:val="00155430"/>
    <w:rsid w:val="0016168A"/>
    <w:rsid w:val="00162D30"/>
    <w:rsid w:val="00164FC9"/>
    <w:rsid w:val="001661FA"/>
    <w:rsid w:val="00166A29"/>
    <w:rsid w:val="00167153"/>
    <w:rsid w:val="001673AA"/>
    <w:rsid w:val="001703DA"/>
    <w:rsid w:val="00171419"/>
    <w:rsid w:val="00171506"/>
    <w:rsid w:val="00171E6E"/>
    <w:rsid w:val="00172E5F"/>
    <w:rsid w:val="0017378D"/>
    <w:rsid w:val="00174153"/>
    <w:rsid w:val="0017489F"/>
    <w:rsid w:val="00174EB6"/>
    <w:rsid w:val="00180C31"/>
    <w:rsid w:val="00183052"/>
    <w:rsid w:val="0018393C"/>
    <w:rsid w:val="001841E1"/>
    <w:rsid w:val="00185889"/>
    <w:rsid w:val="00185C33"/>
    <w:rsid w:val="0018640D"/>
    <w:rsid w:val="00187910"/>
    <w:rsid w:val="00187D0E"/>
    <w:rsid w:val="00190582"/>
    <w:rsid w:val="00190A90"/>
    <w:rsid w:val="00192283"/>
    <w:rsid w:val="001926ED"/>
    <w:rsid w:val="0019341B"/>
    <w:rsid w:val="00194964"/>
    <w:rsid w:val="001949C7"/>
    <w:rsid w:val="001951A8"/>
    <w:rsid w:val="00195F2E"/>
    <w:rsid w:val="001A0985"/>
    <w:rsid w:val="001A4AD5"/>
    <w:rsid w:val="001A51AA"/>
    <w:rsid w:val="001A59F7"/>
    <w:rsid w:val="001A7105"/>
    <w:rsid w:val="001B01CA"/>
    <w:rsid w:val="001B055D"/>
    <w:rsid w:val="001B0A7D"/>
    <w:rsid w:val="001B0E15"/>
    <w:rsid w:val="001B1CFC"/>
    <w:rsid w:val="001B23C0"/>
    <w:rsid w:val="001B299D"/>
    <w:rsid w:val="001B2B81"/>
    <w:rsid w:val="001B3A92"/>
    <w:rsid w:val="001B40CC"/>
    <w:rsid w:val="001B4599"/>
    <w:rsid w:val="001B49CE"/>
    <w:rsid w:val="001B6CCD"/>
    <w:rsid w:val="001B6F66"/>
    <w:rsid w:val="001B75EA"/>
    <w:rsid w:val="001B78AA"/>
    <w:rsid w:val="001C0A72"/>
    <w:rsid w:val="001C0BDD"/>
    <w:rsid w:val="001C16B6"/>
    <w:rsid w:val="001C1F3C"/>
    <w:rsid w:val="001C517C"/>
    <w:rsid w:val="001C5B63"/>
    <w:rsid w:val="001C5C71"/>
    <w:rsid w:val="001C66B5"/>
    <w:rsid w:val="001C6700"/>
    <w:rsid w:val="001C6AFE"/>
    <w:rsid w:val="001C740E"/>
    <w:rsid w:val="001D0370"/>
    <w:rsid w:val="001D16AE"/>
    <w:rsid w:val="001D1B0B"/>
    <w:rsid w:val="001D1FC6"/>
    <w:rsid w:val="001D2B2E"/>
    <w:rsid w:val="001D3864"/>
    <w:rsid w:val="001D3936"/>
    <w:rsid w:val="001D50B0"/>
    <w:rsid w:val="001D5124"/>
    <w:rsid w:val="001D544B"/>
    <w:rsid w:val="001D6226"/>
    <w:rsid w:val="001D64EB"/>
    <w:rsid w:val="001D764C"/>
    <w:rsid w:val="001E0488"/>
    <w:rsid w:val="001E0AA7"/>
    <w:rsid w:val="001E15BE"/>
    <w:rsid w:val="001E2E35"/>
    <w:rsid w:val="001E3928"/>
    <w:rsid w:val="001E3A56"/>
    <w:rsid w:val="001E533B"/>
    <w:rsid w:val="001E5414"/>
    <w:rsid w:val="001E59CD"/>
    <w:rsid w:val="001E5EAB"/>
    <w:rsid w:val="001E6036"/>
    <w:rsid w:val="001E6B2A"/>
    <w:rsid w:val="001E7A39"/>
    <w:rsid w:val="001F3BED"/>
    <w:rsid w:val="001F3FAC"/>
    <w:rsid w:val="001F65BE"/>
    <w:rsid w:val="002006F6"/>
    <w:rsid w:val="00203C99"/>
    <w:rsid w:val="00204018"/>
    <w:rsid w:val="002043ED"/>
    <w:rsid w:val="002049FD"/>
    <w:rsid w:val="00205475"/>
    <w:rsid w:val="00205A52"/>
    <w:rsid w:val="00207AB4"/>
    <w:rsid w:val="002127AC"/>
    <w:rsid w:val="00212EE9"/>
    <w:rsid w:val="00214BFB"/>
    <w:rsid w:val="002158CA"/>
    <w:rsid w:val="00215991"/>
    <w:rsid w:val="00215FAF"/>
    <w:rsid w:val="00216331"/>
    <w:rsid w:val="00216A82"/>
    <w:rsid w:val="00216B3E"/>
    <w:rsid w:val="00221FF1"/>
    <w:rsid w:val="002223E1"/>
    <w:rsid w:val="00223094"/>
    <w:rsid w:val="00224A98"/>
    <w:rsid w:val="00226011"/>
    <w:rsid w:val="002266D0"/>
    <w:rsid w:val="00227D2E"/>
    <w:rsid w:val="00230205"/>
    <w:rsid w:val="0023024B"/>
    <w:rsid w:val="002308CC"/>
    <w:rsid w:val="002310D7"/>
    <w:rsid w:val="0023137C"/>
    <w:rsid w:val="00231DD3"/>
    <w:rsid w:val="00232F33"/>
    <w:rsid w:val="00233564"/>
    <w:rsid w:val="00233906"/>
    <w:rsid w:val="00233AC5"/>
    <w:rsid w:val="00234B88"/>
    <w:rsid w:val="002351B8"/>
    <w:rsid w:val="002374FE"/>
    <w:rsid w:val="00237C9E"/>
    <w:rsid w:val="00240D32"/>
    <w:rsid w:val="00242F87"/>
    <w:rsid w:val="00244315"/>
    <w:rsid w:val="00245141"/>
    <w:rsid w:val="00246BD6"/>
    <w:rsid w:val="00246CDE"/>
    <w:rsid w:val="00247EAB"/>
    <w:rsid w:val="0025026C"/>
    <w:rsid w:val="00251BEB"/>
    <w:rsid w:val="00252061"/>
    <w:rsid w:val="00252DDC"/>
    <w:rsid w:val="00252E57"/>
    <w:rsid w:val="00253672"/>
    <w:rsid w:val="00255BDA"/>
    <w:rsid w:val="00255F07"/>
    <w:rsid w:val="00256766"/>
    <w:rsid w:val="0025684B"/>
    <w:rsid w:val="00256F12"/>
    <w:rsid w:val="00257EF9"/>
    <w:rsid w:val="00260E00"/>
    <w:rsid w:val="00260F50"/>
    <w:rsid w:val="00261B3E"/>
    <w:rsid w:val="00261EBC"/>
    <w:rsid w:val="00261EED"/>
    <w:rsid w:val="002624BF"/>
    <w:rsid w:val="00264615"/>
    <w:rsid w:val="00267F31"/>
    <w:rsid w:val="00270241"/>
    <w:rsid w:val="00270756"/>
    <w:rsid w:val="00271D67"/>
    <w:rsid w:val="00272592"/>
    <w:rsid w:val="00272799"/>
    <w:rsid w:val="00272F28"/>
    <w:rsid w:val="00273AD9"/>
    <w:rsid w:val="00274382"/>
    <w:rsid w:val="00275BBB"/>
    <w:rsid w:val="00275D26"/>
    <w:rsid w:val="00275F86"/>
    <w:rsid w:val="00276078"/>
    <w:rsid w:val="002779ED"/>
    <w:rsid w:val="002827D1"/>
    <w:rsid w:val="00282AE7"/>
    <w:rsid w:val="00282E27"/>
    <w:rsid w:val="00283513"/>
    <w:rsid w:val="0028478E"/>
    <w:rsid w:val="00284C2C"/>
    <w:rsid w:val="00285641"/>
    <w:rsid w:val="00287387"/>
    <w:rsid w:val="00287D5F"/>
    <w:rsid w:val="00290CF2"/>
    <w:rsid w:val="002914F8"/>
    <w:rsid w:val="0029202F"/>
    <w:rsid w:val="00292597"/>
    <w:rsid w:val="002925CD"/>
    <w:rsid w:val="00294649"/>
    <w:rsid w:val="00294963"/>
    <w:rsid w:val="0029729D"/>
    <w:rsid w:val="00297C75"/>
    <w:rsid w:val="00297FE3"/>
    <w:rsid w:val="002A064A"/>
    <w:rsid w:val="002A073D"/>
    <w:rsid w:val="002A1BC8"/>
    <w:rsid w:val="002A3AEE"/>
    <w:rsid w:val="002A5B90"/>
    <w:rsid w:val="002A704E"/>
    <w:rsid w:val="002B052D"/>
    <w:rsid w:val="002B0B3E"/>
    <w:rsid w:val="002B231A"/>
    <w:rsid w:val="002B2574"/>
    <w:rsid w:val="002B2EC3"/>
    <w:rsid w:val="002B4910"/>
    <w:rsid w:val="002B4B9E"/>
    <w:rsid w:val="002B50A7"/>
    <w:rsid w:val="002B5635"/>
    <w:rsid w:val="002B6165"/>
    <w:rsid w:val="002B6618"/>
    <w:rsid w:val="002B74CE"/>
    <w:rsid w:val="002C08A8"/>
    <w:rsid w:val="002C2E49"/>
    <w:rsid w:val="002C3153"/>
    <w:rsid w:val="002C3FFE"/>
    <w:rsid w:val="002C409E"/>
    <w:rsid w:val="002C46C8"/>
    <w:rsid w:val="002C4A8F"/>
    <w:rsid w:val="002C65F2"/>
    <w:rsid w:val="002D0DF2"/>
    <w:rsid w:val="002D104D"/>
    <w:rsid w:val="002D1F0D"/>
    <w:rsid w:val="002D2DFD"/>
    <w:rsid w:val="002D5AEE"/>
    <w:rsid w:val="002D6EA5"/>
    <w:rsid w:val="002D7284"/>
    <w:rsid w:val="002E2B17"/>
    <w:rsid w:val="002E2BE5"/>
    <w:rsid w:val="002E3766"/>
    <w:rsid w:val="002E44A4"/>
    <w:rsid w:val="002E48C8"/>
    <w:rsid w:val="002E4E28"/>
    <w:rsid w:val="002E60C1"/>
    <w:rsid w:val="002E6793"/>
    <w:rsid w:val="002E6A40"/>
    <w:rsid w:val="002F4B6A"/>
    <w:rsid w:val="002F7A51"/>
    <w:rsid w:val="00300F03"/>
    <w:rsid w:val="00300F25"/>
    <w:rsid w:val="003026DF"/>
    <w:rsid w:val="00302C3B"/>
    <w:rsid w:val="00302E7D"/>
    <w:rsid w:val="0030438E"/>
    <w:rsid w:val="00304CD2"/>
    <w:rsid w:val="00313313"/>
    <w:rsid w:val="0031539F"/>
    <w:rsid w:val="003153AE"/>
    <w:rsid w:val="00316AB0"/>
    <w:rsid w:val="003178C2"/>
    <w:rsid w:val="00323B3D"/>
    <w:rsid w:val="003242FC"/>
    <w:rsid w:val="00325FFB"/>
    <w:rsid w:val="00326412"/>
    <w:rsid w:val="003264CF"/>
    <w:rsid w:val="00326C3B"/>
    <w:rsid w:val="0032700A"/>
    <w:rsid w:val="00330D8F"/>
    <w:rsid w:val="0033236B"/>
    <w:rsid w:val="00332D11"/>
    <w:rsid w:val="00332F7B"/>
    <w:rsid w:val="0033328C"/>
    <w:rsid w:val="00333D49"/>
    <w:rsid w:val="00333DD7"/>
    <w:rsid w:val="00333FD8"/>
    <w:rsid w:val="003348DE"/>
    <w:rsid w:val="00335166"/>
    <w:rsid w:val="003352B2"/>
    <w:rsid w:val="0033599A"/>
    <w:rsid w:val="0033602B"/>
    <w:rsid w:val="003370EC"/>
    <w:rsid w:val="00340338"/>
    <w:rsid w:val="00340B70"/>
    <w:rsid w:val="00341C11"/>
    <w:rsid w:val="00341D2E"/>
    <w:rsid w:val="00341EA4"/>
    <w:rsid w:val="00341FAF"/>
    <w:rsid w:val="0034250B"/>
    <w:rsid w:val="003426C9"/>
    <w:rsid w:val="0034314D"/>
    <w:rsid w:val="00344342"/>
    <w:rsid w:val="00345426"/>
    <w:rsid w:val="00345F00"/>
    <w:rsid w:val="003503AD"/>
    <w:rsid w:val="00351E2D"/>
    <w:rsid w:val="003525D0"/>
    <w:rsid w:val="00353C9A"/>
    <w:rsid w:val="0035478D"/>
    <w:rsid w:val="0035570B"/>
    <w:rsid w:val="003562F3"/>
    <w:rsid w:val="003567E5"/>
    <w:rsid w:val="00357FE0"/>
    <w:rsid w:val="0036176D"/>
    <w:rsid w:val="003624D1"/>
    <w:rsid w:val="00362D6D"/>
    <w:rsid w:val="00363251"/>
    <w:rsid w:val="00363B96"/>
    <w:rsid w:val="00363ECD"/>
    <w:rsid w:val="0036496A"/>
    <w:rsid w:val="00364E28"/>
    <w:rsid w:val="00365F0B"/>
    <w:rsid w:val="00367339"/>
    <w:rsid w:val="00367C8C"/>
    <w:rsid w:val="00370312"/>
    <w:rsid w:val="00370A14"/>
    <w:rsid w:val="00370DAA"/>
    <w:rsid w:val="003720D0"/>
    <w:rsid w:val="00373224"/>
    <w:rsid w:val="0037324D"/>
    <w:rsid w:val="003743D9"/>
    <w:rsid w:val="00374CF4"/>
    <w:rsid w:val="00374DEF"/>
    <w:rsid w:val="00377C8E"/>
    <w:rsid w:val="0038004C"/>
    <w:rsid w:val="00380327"/>
    <w:rsid w:val="003818BB"/>
    <w:rsid w:val="00381AB0"/>
    <w:rsid w:val="0038224E"/>
    <w:rsid w:val="0038324C"/>
    <w:rsid w:val="00384BF3"/>
    <w:rsid w:val="00386845"/>
    <w:rsid w:val="00386BBC"/>
    <w:rsid w:val="003870E5"/>
    <w:rsid w:val="00390D90"/>
    <w:rsid w:val="003929FD"/>
    <w:rsid w:val="00393697"/>
    <w:rsid w:val="00393CBF"/>
    <w:rsid w:val="003973BE"/>
    <w:rsid w:val="003A15B5"/>
    <w:rsid w:val="003A1AF3"/>
    <w:rsid w:val="003A3CE1"/>
    <w:rsid w:val="003A4154"/>
    <w:rsid w:val="003A4232"/>
    <w:rsid w:val="003A58C6"/>
    <w:rsid w:val="003A58DE"/>
    <w:rsid w:val="003A6D39"/>
    <w:rsid w:val="003A777D"/>
    <w:rsid w:val="003B12D2"/>
    <w:rsid w:val="003B13BE"/>
    <w:rsid w:val="003B2260"/>
    <w:rsid w:val="003B4176"/>
    <w:rsid w:val="003B45C7"/>
    <w:rsid w:val="003B722C"/>
    <w:rsid w:val="003C076F"/>
    <w:rsid w:val="003C132C"/>
    <w:rsid w:val="003C3CF9"/>
    <w:rsid w:val="003C484E"/>
    <w:rsid w:val="003C51A1"/>
    <w:rsid w:val="003C56BC"/>
    <w:rsid w:val="003C68D0"/>
    <w:rsid w:val="003C6BC8"/>
    <w:rsid w:val="003C778A"/>
    <w:rsid w:val="003D32AD"/>
    <w:rsid w:val="003D3431"/>
    <w:rsid w:val="003D3BC0"/>
    <w:rsid w:val="003D3ED2"/>
    <w:rsid w:val="003D4835"/>
    <w:rsid w:val="003D4EF4"/>
    <w:rsid w:val="003D6768"/>
    <w:rsid w:val="003D69B5"/>
    <w:rsid w:val="003D7724"/>
    <w:rsid w:val="003E0728"/>
    <w:rsid w:val="003E0A6F"/>
    <w:rsid w:val="003E2E2B"/>
    <w:rsid w:val="003E30E2"/>
    <w:rsid w:val="003E6C37"/>
    <w:rsid w:val="003F04A5"/>
    <w:rsid w:val="003F13FA"/>
    <w:rsid w:val="003F3A5F"/>
    <w:rsid w:val="003F469A"/>
    <w:rsid w:val="003F5128"/>
    <w:rsid w:val="003F5F27"/>
    <w:rsid w:val="003F6338"/>
    <w:rsid w:val="003F6837"/>
    <w:rsid w:val="003F6F25"/>
    <w:rsid w:val="003F793E"/>
    <w:rsid w:val="003F7A9A"/>
    <w:rsid w:val="00401519"/>
    <w:rsid w:val="004025E7"/>
    <w:rsid w:val="0040273A"/>
    <w:rsid w:val="00402E12"/>
    <w:rsid w:val="004030F1"/>
    <w:rsid w:val="00403921"/>
    <w:rsid w:val="00403D9D"/>
    <w:rsid w:val="00404EB3"/>
    <w:rsid w:val="004055A6"/>
    <w:rsid w:val="00406FD5"/>
    <w:rsid w:val="0040765D"/>
    <w:rsid w:val="00411FEE"/>
    <w:rsid w:val="0041379C"/>
    <w:rsid w:val="004203B8"/>
    <w:rsid w:val="004213FA"/>
    <w:rsid w:val="00421CF0"/>
    <w:rsid w:val="00421E70"/>
    <w:rsid w:val="004238FC"/>
    <w:rsid w:val="004239F8"/>
    <w:rsid w:val="00424F6F"/>
    <w:rsid w:val="00425C11"/>
    <w:rsid w:val="00430472"/>
    <w:rsid w:val="004318FF"/>
    <w:rsid w:val="00431E66"/>
    <w:rsid w:val="00431EC5"/>
    <w:rsid w:val="004323A8"/>
    <w:rsid w:val="00432939"/>
    <w:rsid w:val="00432F02"/>
    <w:rsid w:val="00434A31"/>
    <w:rsid w:val="00434EBA"/>
    <w:rsid w:val="00436211"/>
    <w:rsid w:val="0043691E"/>
    <w:rsid w:val="004370FF"/>
    <w:rsid w:val="00437E9B"/>
    <w:rsid w:val="00441367"/>
    <w:rsid w:val="00441DF0"/>
    <w:rsid w:val="00442C09"/>
    <w:rsid w:val="00442ECD"/>
    <w:rsid w:val="00442EF5"/>
    <w:rsid w:val="00444032"/>
    <w:rsid w:val="00444635"/>
    <w:rsid w:val="0044535D"/>
    <w:rsid w:val="00446A39"/>
    <w:rsid w:val="00446F07"/>
    <w:rsid w:val="00447277"/>
    <w:rsid w:val="00447CFE"/>
    <w:rsid w:val="004500FF"/>
    <w:rsid w:val="00450B0D"/>
    <w:rsid w:val="0045323E"/>
    <w:rsid w:val="00453DBD"/>
    <w:rsid w:val="00453E21"/>
    <w:rsid w:val="0045470A"/>
    <w:rsid w:val="00455892"/>
    <w:rsid w:val="00456F09"/>
    <w:rsid w:val="0046024A"/>
    <w:rsid w:val="00461F66"/>
    <w:rsid w:val="0046236E"/>
    <w:rsid w:val="00462891"/>
    <w:rsid w:val="004642C1"/>
    <w:rsid w:val="00466422"/>
    <w:rsid w:val="004668B8"/>
    <w:rsid w:val="00467514"/>
    <w:rsid w:val="00470188"/>
    <w:rsid w:val="00470198"/>
    <w:rsid w:val="00470A3E"/>
    <w:rsid w:val="00472467"/>
    <w:rsid w:val="004748F3"/>
    <w:rsid w:val="00474BCF"/>
    <w:rsid w:val="00475354"/>
    <w:rsid w:val="0047545C"/>
    <w:rsid w:val="00476131"/>
    <w:rsid w:val="004764FD"/>
    <w:rsid w:val="00476EA5"/>
    <w:rsid w:val="0047768D"/>
    <w:rsid w:val="00477DA8"/>
    <w:rsid w:val="00482534"/>
    <w:rsid w:val="00482687"/>
    <w:rsid w:val="00482FCF"/>
    <w:rsid w:val="00483B63"/>
    <w:rsid w:val="0048432B"/>
    <w:rsid w:val="00484485"/>
    <w:rsid w:val="0048464F"/>
    <w:rsid w:val="00485C7D"/>
    <w:rsid w:val="0048696C"/>
    <w:rsid w:val="00486DF1"/>
    <w:rsid w:val="00487673"/>
    <w:rsid w:val="0049013E"/>
    <w:rsid w:val="0049023D"/>
    <w:rsid w:val="00490A8E"/>
    <w:rsid w:val="00491304"/>
    <w:rsid w:val="00492066"/>
    <w:rsid w:val="00492BBF"/>
    <w:rsid w:val="00493160"/>
    <w:rsid w:val="00493CB3"/>
    <w:rsid w:val="00493D0F"/>
    <w:rsid w:val="00496F29"/>
    <w:rsid w:val="004A0ACB"/>
    <w:rsid w:val="004A0C50"/>
    <w:rsid w:val="004A11B5"/>
    <w:rsid w:val="004A1BE4"/>
    <w:rsid w:val="004A2111"/>
    <w:rsid w:val="004A2639"/>
    <w:rsid w:val="004A3389"/>
    <w:rsid w:val="004A3A49"/>
    <w:rsid w:val="004A3CB3"/>
    <w:rsid w:val="004A689E"/>
    <w:rsid w:val="004A6BD0"/>
    <w:rsid w:val="004B140B"/>
    <w:rsid w:val="004B19D4"/>
    <w:rsid w:val="004B38B5"/>
    <w:rsid w:val="004B4E69"/>
    <w:rsid w:val="004B65ED"/>
    <w:rsid w:val="004B6ABC"/>
    <w:rsid w:val="004B6AF6"/>
    <w:rsid w:val="004B7376"/>
    <w:rsid w:val="004B796B"/>
    <w:rsid w:val="004B7E60"/>
    <w:rsid w:val="004B7EC8"/>
    <w:rsid w:val="004C0763"/>
    <w:rsid w:val="004C163D"/>
    <w:rsid w:val="004C1837"/>
    <w:rsid w:val="004C2483"/>
    <w:rsid w:val="004C2858"/>
    <w:rsid w:val="004C3F2B"/>
    <w:rsid w:val="004C5B52"/>
    <w:rsid w:val="004C61D5"/>
    <w:rsid w:val="004C68D8"/>
    <w:rsid w:val="004C77F9"/>
    <w:rsid w:val="004C79F8"/>
    <w:rsid w:val="004D1606"/>
    <w:rsid w:val="004D180F"/>
    <w:rsid w:val="004D19B4"/>
    <w:rsid w:val="004D1AB8"/>
    <w:rsid w:val="004D202E"/>
    <w:rsid w:val="004D3B3A"/>
    <w:rsid w:val="004D4736"/>
    <w:rsid w:val="004D4959"/>
    <w:rsid w:val="004D49A6"/>
    <w:rsid w:val="004D6B22"/>
    <w:rsid w:val="004D6C11"/>
    <w:rsid w:val="004D706E"/>
    <w:rsid w:val="004D7B24"/>
    <w:rsid w:val="004D7FAD"/>
    <w:rsid w:val="004E0B05"/>
    <w:rsid w:val="004E14EF"/>
    <w:rsid w:val="004E2933"/>
    <w:rsid w:val="004E33C1"/>
    <w:rsid w:val="004E5FFB"/>
    <w:rsid w:val="004E6026"/>
    <w:rsid w:val="004F2007"/>
    <w:rsid w:val="004F2E05"/>
    <w:rsid w:val="004F400B"/>
    <w:rsid w:val="004F578E"/>
    <w:rsid w:val="004F5E20"/>
    <w:rsid w:val="004F6C39"/>
    <w:rsid w:val="004F72C1"/>
    <w:rsid w:val="00500F27"/>
    <w:rsid w:val="00504134"/>
    <w:rsid w:val="00506195"/>
    <w:rsid w:val="00506B2C"/>
    <w:rsid w:val="00507C7D"/>
    <w:rsid w:val="0051078A"/>
    <w:rsid w:val="00511078"/>
    <w:rsid w:val="005120F7"/>
    <w:rsid w:val="005124F9"/>
    <w:rsid w:val="00513FE7"/>
    <w:rsid w:val="00514AA4"/>
    <w:rsid w:val="00515A52"/>
    <w:rsid w:val="00516181"/>
    <w:rsid w:val="005176B1"/>
    <w:rsid w:val="00517CE8"/>
    <w:rsid w:val="00517FAE"/>
    <w:rsid w:val="00520562"/>
    <w:rsid w:val="00521EA4"/>
    <w:rsid w:val="005225C1"/>
    <w:rsid w:val="00522A13"/>
    <w:rsid w:val="00523522"/>
    <w:rsid w:val="005239DF"/>
    <w:rsid w:val="0052413F"/>
    <w:rsid w:val="005250E2"/>
    <w:rsid w:val="005259E0"/>
    <w:rsid w:val="005266A2"/>
    <w:rsid w:val="00526D25"/>
    <w:rsid w:val="00527A1E"/>
    <w:rsid w:val="00527C82"/>
    <w:rsid w:val="005302FC"/>
    <w:rsid w:val="00531FC1"/>
    <w:rsid w:val="00532272"/>
    <w:rsid w:val="0053237B"/>
    <w:rsid w:val="00532416"/>
    <w:rsid w:val="0053341E"/>
    <w:rsid w:val="005345E8"/>
    <w:rsid w:val="005347C5"/>
    <w:rsid w:val="005358B7"/>
    <w:rsid w:val="00535C2F"/>
    <w:rsid w:val="00535FA7"/>
    <w:rsid w:val="00536352"/>
    <w:rsid w:val="00537683"/>
    <w:rsid w:val="00540106"/>
    <w:rsid w:val="00540BB9"/>
    <w:rsid w:val="00540E60"/>
    <w:rsid w:val="0054134C"/>
    <w:rsid w:val="005423F4"/>
    <w:rsid w:val="0054325F"/>
    <w:rsid w:val="00543ADD"/>
    <w:rsid w:val="00544E5B"/>
    <w:rsid w:val="005452C9"/>
    <w:rsid w:val="0054699D"/>
    <w:rsid w:val="0054771E"/>
    <w:rsid w:val="00547D02"/>
    <w:rsid w:val="00550EFC"/>
    <w:rsid w:val="00551197"/>
    <w:rsid w:val="00551214"/>
    <w:rsid w:val="00551F5F"/>
    <w:rsid w:val="00552A62"/>
    <w:rsid w:val="0055307B"/>
    <w:rsid w:val="00553D5C"/>
    <w:rsid w:val="0055438A"/>
    <w:rsid w:val="00554A88"/>
    <w:rsid w:val="0056234A"/>
    <w:rsid w:val="005623D8"/>
    <w:rsid w:val="00562DB6"/>
    <w:rsid w:val="005630A0"/>
    <w:rsid w:val="00563B0E"/>
    <w:rsid w:val="00565029"/>
    <w:rsid w:val="00565876"/>
    <w:rsid w:val="005659E9"/>
    <w:rsid w:val="0056680E"/>
    <w:rsid w:val="005679F9"/>
    <w:rsid w:val="00567CF2"/>
    <w:rsid w:val="00572993"/>
    <w:rsid w:val="00573173"/>
    <w:rsid w:val="00573EB7"/>
    <w:rsid w:val="005742B0"/>
    <w:rsid w:val="00575D28"/>
    <w:rsid w:val="00576CFB"/>
    <w:rsid w:val="0057798D"/>
    <w:rsid w:val="00577ABE"/>
    <w:rsid w:val="00580012"/>
    <w:rsid w:val="0058423C"/>
    <w:rsid w:val="005846EA"/>
    <w:rsid w:val="00587C8C"/>
    <w:rsid w:val="00590636"/>
    <w:rsid w:val="00591819"/>
    <w:rsid w:val="00592BF1"/>
    <w:rsid w:val="00593088"/>
    <w:rsid w:val="005935FC"/>
    <w:rsid w:val="0059391E"/>
    <w:rsid w:val="005947EE"/>
    <w:rsid w:val="00594DC7"/>
    <w:rsid w:val="00595875"/>
    <w:rsid w:val="005A05BE"/>
    <w:rsid w:val="005A107A"/>
    <w:rsid w:val="005A15A0"/>
    <w:rsid w:val="005A1A4D"/>
    <w:rsid w:val="005A30E6"/>
    <w:rsid w:val="005A32CA"/>
    <w:rsid w:val="005A3DF7"/>
    <w:rsid w:val="005A4868"/>
    <w:rsid w:val="005A572E"/>
    <w:rsid w:val="005A6AB6"/>
    <w:rsid w:val="005B01B8"/>
    <w:rsid w:val="005B1D2B"/>
    <w:rsid w:val="005B2AE9"/>
    <w:rsid w:val="005B33BA"/>
    <w:rsid w:val="005B346F"/>
    <w:rsid w:val="005B483D"/>
    <w:rsid w:val="005B614F"/>
    <w:rsid w:val="005B799B"/>
    <w:rsid w:val="005C0F04"/>
    <w:rsid w:val="005C1555"/>
    <w:rsid w:val="005C190A"/>
    <w:rsid w:val="005C23EB"/>
    <w:rsid w:val="005C34FE"/>
    <w:rsid w:val="005C357B"/>
    <w:rsid w:val="005C3C54"/>
    <w:rsid w:val="005C3E56"/>
    <w:rsid w:val="005C5D61"/>
    <w:rsid w:val="005C6020"/>
    <w:rsid w:val="005C743B"/>
    <w:rsid w:val="005C77CC"/>
    <w:rsid w:val="005C77D6"/>
    <w:rsid w:val="005D06C0"/>
    <w:rsid w:val="005D0D56"/>
    <w:rsid w:val="005D2B47"/>
    <w:rsid w:val="005D3D38"/>
    <w:rsid w:val="005D3DCF"/>
    <w:rsid w:val="005D3EBD"/>
    <w:rsid w:val="005D5BE5"/>
    <w:rsid w:val="005D6242"/>
    <w:rsid w:val="005D64D6"/>
    <w:rsid w:val="005E037B"/>
    <w:rsid w:val="005E140A"/>
    <w:rsid w:val="005E1891"/>
    <w:rsid w:val="005E2F23"/>
    <w:rsid w:val="005F03BA"/>
    <w:rsid w:val="005F0C6D"/>
    <w:rsid w:val="005F2116"/>
    <w:rsid w:val="005F407C"/>
    <w:rsid w:val="005F4BA4"/>
    <w:rsid w:val="005F4C01"/>
    <w:rsid w:val="005F5542"/>
    <w:rsid w:val="005F5CF9"/>
    <w:rsid w:val="005F6223"/>
    <w:rsid w:val="005F705D"/>
    <w:rsid w:val="005F7859"/>
    <w:rsid w:val="005F7CC4"/>
    <w:rsid w:val="00600381"/>
    <w:rsid w:val="0060099C"/>
    <w:rsid w:val="00601270"/>
    <w:rsid w:val="006022A2"/>
    <w:rsid w:val="006058FF"/>
    <w:rsid w:val="00605DA7"/>
    <w:rsid w:val="00606F5F"/>
    <w:rsid w:val="00612956"/>
    <w:rsid w:val="00614600"/>
    <w:rsid w:val="00614882"/>
    <w:rsid w:val="00615194"/>
    <w:rsid w:val="00615696"/>
    <w:rsid w:val="00615DE2"/>
    <w:rsid w:val="00616476"/>
    <w:rsid w:val="0061776E"/>
    <w:rsid w:val="006203B0"/>
    <w:rsid w:val="0062405A"/>
    <w:rsid w:val="00624B5A"/>
    <w:rsid w:val="00625682"/>
    <w:rsid w:val="006263F6"/>
    <w:rsid w:val="00627166"/>
    <w:rsid w:val="0063148C"/>
    <w:rsid w:val="0063287E"/>
    <w:rsid w:val="00634EAB"/>
    <w:rsid w:val="00636288"/>
    <w:rsid w:val="00637D5A"/>
    <w:rsid w:val="00640445"/>
    <w:rsid w:val="0064068D"/>
    <w:rsid w:val="00641A20"/>
    <w:rsid w:val="006429AB"/>
    <w:rsid w:val="00643B4A"/>
    <w:rsid w:val="00643F76"/>
    <w:rsid w:val="0064409D"/>
    <w:rsid w:val="0064613B"/>
    <w:rsid w:val="00646A25"/>
    <w:rsid w:val="006502EC"/>
    <w:rsid w:val="00653B1A"/>
    <w:rsid w:val="006551F9"/>
    <w:rsid w:val="0065671F"/>
    <w:rsid w:val="00656D6F"/>
    <w:rsid w:val="00656D8B"/>
    <w:rsid w:val="006578AE"/>
    <w:rsid w:val="006623AD"/>
    <w:rsid w:val="006625A0"/>
    <w:rsid w:val="006626B1"/>
    <w:rsid w:val="00663852"/>
    <w:rsid w:val="00663BB9"/>
    <w:rsid w:val="006651C3"/>
    <w:rsid w:val="00666112"/>
    <w:rsid w:val="00667003"/>
    <w:rsid w:val="00667D69"/>
    <w:rsid w:val="00672EDA"/>
    <w:rsid w:val="00673B41"/>
    <w:rsid w:val="00674213"/>
    <w:rsid w:val="006747AC"/>
    <w:rsid w:val="00675F89"/>
    <w:rsid w:val="0067671E"/>
    <w:rsid w:val="006773DF"/>
    <w:rsid w:val="00680245"/>
    <w:rsid w:val="006827CE"/>
    <w:rsid w:val="00683BD4"/>
    <w:rsid w:val="006848FC"/>
    <w:rsid w:val="006856B6"/>
    <w:rsid w:val="0068795A"/>
    <w:rsid w:val="00690925"/>
    <w:rsid w:val="00691F0C"/>
    <w:rsid w:val="0069236E"/>
    <w:rsid w:val="00692650"/>
    <w:rsid w:val="00692FF2"/>
    <w:rsid w:val="00693ADF"/>
    <w:rsid w:val="00694417"/>
    <w:rsid w:val="00694AF0"/>
    <w:rsid w:val="00695196"/>
    <w:rsid w:val="006974E6"/>
    <w:rsid w:val="00697F2C"/>
    <w:rsid w:val="006A0600"/>
    <w:rsid w:val="006A437F"/>
    <w:rsid w:val="006A5209"/>
    <w:rsid w:val="006A52BD"/>
    <w:rsid w:val="006A592C"/>
    <w:rsid w:val="006A5FB4"/>
    <w:rsid w:val="006B1630"/>
    <w:rsid w:val="006B2570"/>
    <w:rsid w:val="006B28EE"/>
    <w:rsid w:val="006B31DF"/>
    <w:rsid w:val="006B3EFA"/>
    <w:rsid w:val="006B56D4"/>
    <w:rsid w:val="006B6C8D"/>
    <w:rsid w:val="006C0770"/>
    <w:rsid w:val="006C0F22"/>
    <w:rsid w:val="006C2009"/>
    <w:rsid w:val="006C3638"/>
    <w:rsid w:val="006C36BA"/>
    <w:rsid w:val="006C3F7D"/>
    <w:rsid w:val="006C4E2A"/>
    <w:rsid w:val="006C5521"/>
    <w:rsid w:val="006C617B"/>
    <w:rsid w:val="006C65E0"/>
    <w:rsid w:val="006C75E6"/>
    <w:rsid w:val="006C7A68"/>
    <w:rsid w:val="006D0341"/>
    <w:rsid w:val="006D6009"/>
    <w:rsid w:val="006D6937"/>
    <w:rsid w:val="006D69F7"/>
    <w:rsid w:val="006E0624"/>
    <w:rsid w:val="006E089E"/>
    <w:rsid w:val="006E11F9"/>
    <w:rsid w:val="006E1BFB"/>
    <w:rsid w:val="006E1C20"/>
    <w:rsid w:val="006E4316"/>
    <w:rsid w:val="006E4BD7"/>
    <w:rsid w:val="006E4C5E"/>
    <w:rsid w:val="006E5360"/>
    <w:rsid w:val="006E5A7E"/>
    <w:rsid w:val="006E62EC"/>
    <w:rsid w:val="006E7F1C"/>
    <w:rsid w:val="006F06D9"/>
    <w:rsid w:val="006F318F"/>
    <w:rsid w:val="006F4639"/>
    <w:rsid w:val="006F4C1D"/>
    <w:rsid w:val="006F52EF"/>
    <w:rsid w:val="006F564E"/>
    <w:rsid w:val="006F5960"/>
    <w:rsid w:val="006F7EF2"/>
    <w:rsid w:val="00700410"/>
    <w:rsid w:val="0070056D"/>
    <w:rsid w:val="00700C2E"/>
    <w:rsid w:val="00700C61"/>
    <w:rsid w:val="007014D9"/>
    <w:rsid w:val="00701A76"/>
    <w:rsid w:val="0070212E"/>
    <w:rsid w:val="00702A43"/>
    <w:rsid w:val="00702C66"/>
    <w:rsid w:val="00703995"/>
    <w:rsid w:val="007054A0"/>
    <w:rsid w:val="00705DBE"/>
    <w:rsid w:val="007063F7"/>
    <w:rsid w:val="0071041A"/>
    <w:rsid w:val="00710B01"/>
    <w:rsid w:val="00712252"/>
    <w:rsid w:val="0071471E"/>
    <w:rsid w:val="00715743"/>
    <w:rsid w:val="00715E0F"/>
    <w:rsid w:val="0071679F"/>
    <w:rsid w:val="00716C7A"/>
    <w:rsid w:val="00717771"/>
    <w:rsid w:val="0072043C"/>
    <w:rsid w:val="007204BB"/>
    <w:rsid w:val="007219D7"/>
    <w:rsid w:val="00723264"/>
    <w:rsid w:val="00723F16"/>
    <w:rsid w:val="00726C20"/>
    <w:rsid w:val="00727FAE"/>
    <w:rsid w:val="00733636"/>
    <w:rsid w:val="00733BD5"/>
    <w:rsid w:val="0073583E"/>
    <w:rsid w:val="0074173C"/>
    <w:rsid w:val="007447CE"/>
    <w:rsid w:val="007450ED"/>
    <w:rsid w:val="0074615A"/>
    <w:rsid w:val="00746945"/>
    <w:rsid w:val="007469FD"/>
    <w:rsid w:val="00746E2F"/>
    <w:rsid w:val="00747259"/>
    <w:rsid w:val="00747AC0"/>
    <w:rsid w:val="00747BDA"/>
    <w:rsid w:val="00750733"/>
    <w:rsid w:val="007517F4"/>
    <w:rsid w:val="007521D9"/>
    <w:rsid w:val="007522B2"/>
    <w:rsid w:val="007534E7"/>
    <w:rsid w:val="00754350"/>
    <w:rsid w:val="00754438"/>
    <w:rsid w:val="007555ED"/>
    <w:rsid w:val="00756BC9"/>
    <w:rsid w:val="00761AAF"/>
    <w:rsid w:val="007620B4"/>
    <w:rsid w:val="00762D40"/>
    <w:rsid w:val="007638DA"/>
    <w:rsid w:val="00763E8F"/>
    <w:rsid w:val="00765048"/>
    <w:rsid w:val="00770142"/>
    <w:rsid w:val="007747CA"/>
    <w:rsid w:val="00774969"/>
    <w:rsid w:val="00775695"/>
    <w:rsid w:val="00775D72"/>
    <w:rsid w:val="00776861"/>
    <w:rsid w:val="00780A5E"/>
    <w:rsid w:val="00783AA6"/>
    <w:rsid w:val="007862D8"/>
    <w:rsid w:val="0078795A"/>
    <w:rsid w:val="0079022D"/>
    <w:rsid w:val="00791988"/>
    <w:rsid w:val="00791C4E"/>
    <w:rsid w:val="00792588"/>
    <w:rsid w:val="00792712"/>
    <w:rsid w:val="00792D28"/>
    <w:rsid w:val="007936BC"/>
    <w:rsid w:val="00796C15"/>
    <w:rsid w:val="00797761"/>
    <w:rsid w:val="007A04C8"/>
    <w:rsid w:val="007A1C8A"/>
    <w:rsid w:val="007A306E"/>
    <w:rsid w:val="007A35F0"/>
    <w:rsid w:val="007A3A66"/>
    <w:rsid w:val="007A5348"/>
    <w:rsid w:val="007A5652"/>
    <w:rsid w:val="007A58FD"/>
    <w:rsid w:val="007A6095"/>
    <w:rsid w:val="007A702A"/>
    <w:rsid w:val="007B1D6E"/>
    <w:rsid w:val="007B36E6"/>
    <w:rsid w:val="007B4836"/>
    <w:rsid w:val="007B5573"/>
    <w:rsid w:val="007B55A3"/>
    <w:rsid w:val="007B56C8"/>
    <w:rsid w:val="007B5930"/>
    <w:rsid w:val="007B79F8"/>
    <w:rsid w:val="007C1042"/>
    <w:rsid w:val="007C2B90"/>
    <w:rsid w:val="007C476E"/>
    <w:rsid w:val="007C557A"/>
    <w:rsid w:val="007D078E"/>
    <w:rsid w:val="007D0D2E"/>
    <w:rsid w:val="007D23E7"/>
    <w:rsid w:val="007D2B39"/>
    <w:rsid w:val="007D30F8"/>
    <w:rsid w:val="007D443D"/>
    <w:rsid w:val="007D54B0"/>
    <w:rsid w:val="007D59DB"/>
    <w:rsid w:val="007D5AF8"/>
    <w:rsid w:val="007D6CF6"/>
    <w:rsid w:val="007D7E9B"/>
    <w:rsid w:val="007E019F"/>
    <w:rsid w:val="007E3188"/>
    <w:rsid w:val="007E3242"/>
    <w:rsid w:val="007E3526"/>
    <w:rsid w:val="007E4714"/>
    <w:rsid w:val="007E4EF3"/>
    <w:rsid w:val="007E7139"/>
    <w:rsid w:val="007E7D1B"/>
    <w:rsid w:val="007F04BF"/>
    <w:rsid w:val="007F07CF"/>
    <w:rsid w:val="007F0CB7"/>
    <w:rsid w:val="007F1509"/>
    <w:rsid w:val="007F35DF"/>
    <w:rsid w:val="007F3D70"/>
    <w:rsid w:val="007F6B0D"/>
    <w:rsid w:val="007F6F9F"/>
    <w:rsid w:val="007F7496"/>
    <w:rsid w:val="00803B14"/>
    <w:rsid w:val="00804189"/>
    <w:rsid w:val="00804381"/>
    <w:rsid w:val="00805112"/>
    <w:rsid w:val="008121D8"/>
    <w:rsid w:val="0081683A"/>
    <w:rsid w:val="00822936"/>
    <w:rsid w:val="0082389F"/>
    <w:rsid w:val="00825FEC"/>
    <w:rsid w:val="00826019"/>
    <w:rsid w:val="008271FC"/>
    <w:rsid w:val="00827940"/>
    <w:rsid w:val="008313A4"/>
    <w:rsid w:val="0083200A"/>
    <w:rsid w:val="008336B2"/>
    <w:rsid w:val="008337B8"/>
    <w:rsid w:val="0083384A"/>
    <w:rsid w:val="00833A10"/>
    <w:rsid w:val="008348C8"/>
    <w:rsid w:val="008350C1"/>
    <w:rsid w:val="008359EB"/>
    <w:rsid w:val="00835B50"/>
    <w:rsid w:val="00837409"/>
    <w:rsid w:val="008414B7"/>
    <w:rsid w:val="008416A8"/>
    <w:rsid w:val="00841717"/>
    <w:rsid w:val="00841B41"/>
    <w:rsid w:val="00844488"/>
    <w:rsid w:val="00846904"/>
    <w:rsid w:val="00846E18"/>
    <w:rsid w:val="008477A3"/>
    <w:rsid w:val="00853796"/>
    <w:rsid w:val="00853960"/>
    <w:rsid w:val="008548DA"/>
    <w:rsid w:val="008560EF"/>
    <w:rsid w:val="00860346"/>
    <w:rsid w:val="0086036F"/>
    <w:rsid w:val="008615E1"/>
    <w:rsid w:val="00861885"/>
    <w:rsid w:val="008629E7"/>
    <w:rsid w:val="00862C48"/>
    <w:rsid w:val="00862C9E"/>
    <w:rsid w:val="00863414"/>
    <w:rsid w:val="00863C0E"/>
    <w:rsid w:val="0086522F"/>
    <w:rsid w:val="0086568B"/>
    <w:rsid w:val="00874424"/>
    <w:rsid w:val="00877ECE"/>
    <w:rsid w:val="008809C6"/>
    <w:rsid w:val="00882B62"/>
    <w:rsid w:val="00883A23"/>
    <w:rsid w:val="0088628C"/>
    <w:rsid w:val="008876F1"/>
    <w:rsid w:val="00892CE9"/>
    <w:rsid w:val="008935CC"/>
    <w:rsid w:val="00893C49"/>
    <w:rsid w:val="00894FD7"/>
    <w:rsid w:val="0089633B"/>
    <w:rsid w:val="00897D99"/>
    <w:rsid w:val="008A0624"/>
    <w:rsid w:val="008A0A14"/>
    <w:rsid w:val="008A113E"/>
    <w:rsid w:val="008A1863"/>
    <w:rsid w:val="008A27D3"/>
    <w:rsid w:val="008A43BE"/>
    <w:rsid w:val="008A5627"/>
    <w:rsid w:val="008A5862"/>
    <w:rsid w:val="008A707B"/>
    <w:rsid w:val="008A70D3"/>
    <w:rsid w:val="008B2C96"/>
    <w:rsid w:val="008B5739"/>
    <w:rsid w:val="008B6242"/>
    <w:rsid w:val="008C09A8"/>
    <w:rsid w:val="008C1202"/>
    <w:rsid w:val="008C2420"/>
    <w:rsid w:val="008C3AEF"/>
    <w:rsid w:val="008C3E37"/>
    <w:rsid w:val="008C67DB"/>
    <w:rsid w:val="008C72A4"/>
    <w:rsid w:val="008D0762"/>
    <w:rsid w:val="008D24CF"/>
    <w:rsid w:val="008D328C"/>
    <w:rsid w:val="008D32D9"/>
    <w:rsid w:val="008D38E0"/>
    <w:rsid w:val="008D42D8"/>
    <w:rsid w:val="008D49D4"/>
    <w:rsid w:val="008D4EED"/>
    <w:rsid w:val="008D646B"/>
    <w:rsid w:val="008D7FD5"/>
    <w:rsid w:val="008E075C"/>
    <w:rsid w:val="008E0EC3"/>
    <w:rsid w:val="008E137E"/>
    <w:rsid w:val="008E3093"/>
    <w:rsid w:val="008E43AB"/>
    <w:rsid w:val="008E5510"/>
    <w:rsid w:val="008E65BB"/>
    <w:rsid w:val="008E6900"/>
    <w:rsid w:val="008E73BB"/>
    <w:rsid w:val="008E745C"/>
    <w:rsid w:val="008E794C"/>
    <w:rsid w:val="008F07D5"/>
    <w:rsid w:val="008F0D88"/>
    <w:rsid w:val="008F1C2E"/>
    <w:rsid w:val="008F3611"/>
    <w:rsid w:val="008F3B1E"/>
    <w:rsid w:val="008F3FBF"/>
    <w:rsid w:val="008F447F"/>
    <w:rsid w:val="008F4BD2"/>
    <w:rsid w:val="008F4C58"/>
    <w:rsid w:val="008F5925"/>
    <w:rsid w:val="00900A14"/>
    <w:rsid w:val="00901FDA"/>
    <w:rsid w:val="00903581"/>
    <w:rsid w:val="0090486E"/>
    <w:rsid w:val="00904F91"/>
    <w:rsid w:val="0090518B"/>
    <w:rsid w:val="009062D5"/>
    <w:rsid w:val="009074F5"/>
    <w:rsid w:val="00910771"/>
    <w:rsid w:val="0091111B"/>
    <w:rsid w:val="00911E6E"/>
    <w:rsid w:val="0091215F"/>
    <w:rsid w:val="00912C59"/>
    <w:rsid w:val="00913CAB"/>
    <w:rsid w:val="00914461"/>
    <w:rsid w:val="00915F8B"/>
    <w:rsid w:val="009172B8"/>
    <w:rsid w:val="00921EE5"/>
    <w:rsid w:val="00922B97"/>
    <w:rsid w:val="009241C3"/>
    <w:rsid w:val="0092587C"/>
    <w:rsid w:val="0092737C"/>
    <w:rsid w:val="00927502"/>
    <w:rsid w:val="00927AC2"/>
    <w:rsid w:val="00927FDF"/>
    <w:rsid w:val="00930320"/>
    <w:rsid w:val="009308BC"/>
    <w:rsid w:val="00931D36"/>
    <w:rsid w:val="00934B8E"/>
    <w:rsid w:val="00935500"/>
    <w:rsid w:val="00935FF0"/>
    <w:rsid w:val="00940851"/>
    <w:rsid w:val="00942AF9"/>
    <w:rsid w:val="0094338F"/>
    <w:rsid w:val="00943EF4"/>
    <w:rsid w:val="00944372"/>
    <w:rsid w:val="00944687"/>
    <w:rsid w:val="00944C03"/>
    <w:rsid w:val="009452CF"/>
    <w:rsid w:val="00945ED4"/>
    <w:rsid w:val="009501CA"/>
    <w:rsid w:val="009504C2"/>
    <w:rsid w:val="0095369B"/>
    <w:rsid w:val="009541A6"/>
    <w:rsid w:val="00954DEE"/>
    <w:rsid w:val="00955DF2"/>
    <w:rsid w:val="00956DB6"/>
    <w:rsid w:val="009605A3"/>
    <w:rsid w:val="00960905"/>
    <w:rsid w:val="00960D73"/>
    <w:rsid w:val="00967B16"/>
    <w:rsid w:val="00970865"/>
    <w:rsid w:val="00971B44"/>
    <w:rsid w:val="00971CAD"/>
    <w:rsid w:val="009723D3"/>
    <w:rsid w:val="00972567"/>
    <w:rsid w:val="00972F3C"/>
    <w:rsid w:val="00974177"/>
    <w:rsid w:val="00974AEF"/>
    <w:rsid w:val="00974B53"/>
    <w:rsid w:val="009805A2"/>
    <w:rsid w:val="009810A2"/>
    <w:rsid w:val="00981ADE"/>
    <w:rsid w:val="00981EC2"/>
    <w:rsid w:val="00982184"/>
    <w:rsid w:val="00983795"/>
    <w:rsid w:val="009855C6"/>
    <w:rsid w:val="00986FB0"/>
    <w:rsid w:val="0098725F"/>
    <w:rsid w:val="00987334"/>
    <w:rsid w:val="00987953"/>
    <w:rsid w:val="00990039"/>
    <w:rsid w:val="009910FC"/>
    <w:rsid w:val="009919BE"/>
    <w:rsid w:val="00991B3B"/>
    <w:rsid w:val="00995028"/>
    <w:rsid w:val="009953C0"/>
    <w:rsid w:val="009957D8"/>
    <w:rsid w:val="009975E3"/>
    <w:rsid w:val="00997ABF"/>
    <w:rsid w:val="00997C45"/>
    <w:rsid w:val="009A0056"/>
    <w:rsid w:val="009A0D63"/>
    <w:rsid w:val="009A13FF"/>
    <w:rsid w:val="009A1FB2"/>
    <w:rsid w:val="009A252A"/>
    <w:rsid w:val="009A3731"/>
    <w:rsid w:val="009A3C48"/>
    <w:rsid w:val="009A44E4"/>
    <w:rsid w:val="009A56EF"/>
    <w:rsid w:val="009A656E"/>
    <w:rsid w:val="009B3868"/>
    <w:rsid w:val="009B3922"/>
    <w:rsid w:val="009B3B87"/>
    <w:rsid w:val="009B3EA6"/>
    <w:rsid w:val="009B40CA"/>
    <w:rsid w:val="009B43CF"/>
    <w:rsid w:val="009B4B09"/>
    <w:rsid w:val="009B4EAD"/>
    <w:rsid w:val="009B5707"/>
    <w:rsid w:val="009B5982"/>
    <w:rsid w:val="009B6135"/>
    <w:rsid w:val="009B6729"/>
    <w:rsid w:val="009B6E38"/>
    <w:rsid w:val="009C0944"/>
    <w:rsid w:val="009C2760"/>
    <w:rsid w:val="009C294E"/>
    <w:rsid w:val="009C2DDC"/>
    <w:rsid w:val="009C431E"/>
    <w:rsid w:val="009C4EB6"/>
    <w:rsid w:val="009C6401"/>
    <w:rsid w:val="009C74CE"/>
    <w:rsid w:val="009C7906"/>
    <w:rsid w:val="009D0608"/>
    <w:rsid w:val="009D07D1"/>
    <w:rsid w:val="009D0A6C"/>
    <w:rsid w:val="009D12DA"/>
    <w:rsid w:val="009D1691"/>
    <w:rsid w:val="009D2563"/>
    <w:rsid w:val="009D25EF"/>
    <w:rsid w:val="009D3047"/>
    <w:rsid w:val="009D322A"/>
    <w:rsid w:val="009D3FDE"/>
    <w:rsid w:val="009D5B01"/>
    <w:rsid w:val="009D6583"/>
    <w:rsid w:val="009D6676"/>
    <w:rsid w:val="009D6CA0"/>
    <w:rsid w:val="009D7EEB"/>
    <w:rsid w:val="009D7F77"/>
    <w:rsid w:val="009E0B03"/>
    <w:rsid w:val="009E1A29"/>
    <w:rsid w:val="009E21EE"/>
    <w:rsid w:val="009E339A"/>
    <w:rsid w:val="009E43B4"/>
    <w:rsid w:val="009E47A7"/>
    <w:rsid w:val="009E5940"/>
    <w:rsid w:val="009F0247"/>
    <w:rsid w:val="009F066E"/>
    <w:rsid w:val="009F08D3"/>
    <w:rsid w:val="009F0FE5"/>
    <w:rsid w:val="009F265B"/>
    <w:rsid w:val="009F31A0"/>
    <w:rsid w:val="009F46C7"/>
    <w:rsid w:val="009F4C9A"/>
    <w:rsid w:val="009F539E"/>
    <w:rsid w:val="009F7B9D"/>
    <w:rsid w:val="00A00883"/>
    <w:rsid w:val="00A0145A"/>
    <w:rsid w:val="00A01928"/>
    <w:rsid w:val="00A019A7"/>
    <w:rsid w:val="00A0217E"/>
    <w:rsid w:val="00A03BE9"/>
    <w:rsid w:val="00A0617B"/>
    <w:rsid w:val="00A07E62"/>
    <w:rsid w:val="00A11C0D"/>
    <w:rsid w:val="00A11E2D"/>
    <w:rsid w:val="00A11FAC"/>
    <w:rsid w:val="00A12B65"/>
    <w:rsid w:val="00A136C6"/>
    <w:rsid w:val="00A141FB"/>
    <w:rsid w:val="00A162B9"/>
    <w:rsid w:val="00A1692B"/>
    <w:rsid w:val="00A16EE5"/>
    <w:rsid w:val="00A176C1"/>
    <w:rsid w:val="00A178D1"/>
    <w:rsid w:val="00A17AC8"/>
    <w:rsid w:val="00A17C28"/>
    <w:rsid w:val="00A206A0"/>
    <w:rsid w:val="00A20CDB"/>
    <w:rsid w:val="00A22F5D"/>
    <w:rsid w:val="00A239A8"/>
    <w:rsid w:val="00A23DD1"/>
    <w:rsid w:val="00A24D18"/>
    <w:rsid w:val="00A258F2"/>
    <w:rsid w:val="00A276BA"/>
    <w:rsid w:val="00A30744"/>
    <w:rsid w:val="00A330E4"/>
    <w:rsid w:val="00A33995"/>
    <w:rsid w:val="00A346CC"/>
    <w:rsid w:val="00A36164"/>
    <w:rsid w:val="00A36E07"/>
    <w:rsid w:val="00A40276"/>
    <w:rsid w:val="00A40BDC"/>
    <w:rsid w:val="00A416D6"/>
    <w:rsid w:val="00A41BB3"/>
    <w:rsid w:val="00A43758"/>
    <w:rsid w:val="00A444A3"/>
    <w:rsid w:val="00A44692"/>
    <w:rsid w:val="00A448EB"/>
    <w:rsid w:val="00A44AD5"/>
    <w:rsid w:val="00A4567F"/>
    <w:rsid w:val="00A460BD"/>
    <w:rsid w:val="00A461C2"/>
    <w:rsid w:val="00A50531"/>
    <w:rsid w:val="00A50E1D"/>
    <w:rsid w:val="00A52106"/>
    <w:rsid w:val="00A52740"/>
    <w:rsid w:val="00A5285D"/>
    <w:rsid w:val="00A52B1F"/>
    <w:rsid w:val="00A52F0D"/>
    <w:rsid w:val="00A52FCD"/>
    <w:rsid w:val="00A5501D"/>
    <w:rsid w:val="00A55E68"/>
    <w:rsid w:val="00A55FDD"/>
    <w:rsid w:val="00A56F9D"/>
    <w:rsid w:val="00A62371"/>
    <w:rsid w:val="00A65B54"/>
    <w:rsid w:val="00A65BFA"/>
    <w:rsid w:val="00A65E61"/>
    <w:rsid w:val="00A679B5"/>
    <w:rsid w:val="00A67BEB"/>
    <w:rsid w:val="00A70FCE"/>
    <w:rsid w:val="00A7178F"/>
    <w:rsid w:val="00A73F70"/>
    <w:rsid w:val="00A741B8"/>
    <w:rsid w:val="00A749E4"/>
    <w:rsid w:val="00A75109"/>
    <w:rsid w:val="00A759FE"/>
    <w:rsid w:val="00A80B6A"/>
    <w:rsid w:val="00A81F91"/>
    <w:rsid w:val="00A8204E"/>
    <w:rsid w:val="00A8226E"/>
    <w:rsid w:val="00A863ED"/>
    <w:rsid w:val="00A86F8E"/>
    <w:rsid w:val="00A905BF"/>
    <w:rsid w:val="00A919E3"/>
    <w:rsid w:val="00A92F33"/>
    <w:rsid w:val="00A94708"/>
    <w:rsid w:val="00A94989"/>
    <w:rsid w:val="00A949D0"/>
    <w:rsid w:val="00A9565C"/>
    <w:rsid w:val="00A95A29"/>
    <w:rsid w:val="00A96CAB"/>
    <w:rsid w:val="00A97E64"/>
    <w:rsid w:val="00AA0226"/>
    <w:rsid w:val="00AA02C4"/>
    <w:rsid w:val="00AA0EA0"/>
    <w:rsid w:val="00AA265F"/>
    <w:rsid w:val="00AA2E2C"/>
    <w:rsid w:val="00AA398E"/>
    <w:rsid w:val="00AA4746"/>
    <w:rsid w:val="00AA4CF6"/>
    <w:rsid w:val="00AA5078"/>
    <w:rsid w:val="00AA58FE"/>
    <w:rsid w:val="00AA6740"/>
    <w:rsid w:val="00AA6B40"/>
    <w:rsid w:val="00AA760A"/>
    <w:rsid w:val="00AB0A36"/>
    <w:rsid w:val="00AB1174"/>
    <w:rsid w:val="00AB3060"/>
    <w:rsid w:val="00AB56FB"/>
    <w:rsid w:val="00AB5825"/>
    <w:rsid w:val="00AB7CFF"/>
    <w:rsid w:val="00AC04CC"/>
    <w:rsid w:val="00AC2DC4"/>
    <w:rsid w:val="00AC2FBA"/>
    <w:rsid w:val="00AC3600"/>
    <w:rsid w:val="00AC3B0C"/>
    <w:rsid w:val="00AC4BAA"/>
    <w:rsid w:val="00AC5A0D"/>
    <w:rsid w:val="00AC67A2"/>
    <w:rsid w:val="00AC6ADF"/>
    <w:rsid w:val="00AC7373"/>
    <w:rsid w:val="00AD10AD"/>
    <w:rsid w:val="00AD1B67"/>
    <w:rsid w:val="00AD20A4"/>
    <w:rsid w:val="00AD3640"/>
    <w:rsid w:val="00AD3C9B"/>
    <w:rsid w:val="00AD3F2D"/>
    <w:rsid w:val="00AD3FAC"/>
    <w:rsid w:val="00AD497B"/>
    <w:rsid w:val="00AD60F2"/>
    <w:rsid w:val="00AE022E"/>
    <w:rsid w:val="00AE0D2F"/>
    <w:rsid w:val="00AE1196"/>
    <w:rsid w:val="00AE1BE5"/>
    <w:rsid w:val="00AE283E"/>
    <w:rsid w:val="00AE42B1"/>
    <w:rsid w:val="00AE4BE3"/>
    <w:rsid w:val="00AE5960"/>
    <w:rsid w:val="00AE6763"/>
    <w:rsid w:val="00AF0A30"/>
    <w:rsid w:val="00AF1AF4"/>
    <w:rsid w:val="00AF1E2A"/>
    <w:rsid w:val="00AF3A07"/>
    <w:rsid w:val="00AF3A35"/>
    <w:rsid w:val="00AF5BDF"/>
    <w:rsid w:val="00B018E3"/>
    <w:rsid w:val="00B01D28"/>
    <w:rsid w:val="00B0431A"/>
    <w:rsid w:val="00B05FC2"/>
    <w:rsid w:val="00B0650A"/>
    <w:rsid w:val="00B06AD7"/>
    <w:rsid w:val="00B078E9"/>
    <w:rsid w:val="00B10970"/>
    <w:rsid w:val="00B1177E"/>
    <w:rsid w:val="00B117E8"/>
    <w:rsid w:val="00B11930"/>
    <w:rsid w:val="00B12816"/>
    <w:rsid w:val="00B13C95"/>
    <w:rsid w:val="00B14257"/>
    <w:rsid w:val="00B166A3"/>
    <w:rsid w:val="00B1761B"/>
    <w:rsid w:val="00B17A3E"/>
    <w:rsid w:val="00B17B09"/>
    <w:rsid w:val="00B17F00"/>
    <w:rsid w:val="00B2158A"/>
    <w:rsid w:val="00B21DEB"/>
    <w:rsid w:val="00B23802"/>
    <w:rsid w:val="00B23D13"/>
    <w:rsid w:val="00B247FA"/>
    <w:rsid w:val="00B254DE"/>
    <w:rsid w:val="00B25510"/>
    <w:rsid w:val="00B25ED1"/>
    <w:rsid w:val="00B26458"/>
    <w:rsid w:val="00B26E92"/>
    <w:rsid w:val="00B30064"/>
    <w:rsid w:val="00B31601"/>
    <w:rsid w:val="00B32329"/>
    <w:rsid w:val="00B33D93"/>
    <w:rsid w:val="00B346FC"/>
    <w:rsid w:val="00B36E2B"/>
    <w:rsid w:val="00B4044C"/>
    <w:rsid w:val="00B410AF"/>
    <w:rsid w:val="00B4322E"/>
    <w:rsid w:val="00B451F3"/>
    <w:rsid w:val="00B45641"/>
    <w:rsid w:val="00B46400"/>
    <w:rsid w:val="00B46D5B"/>
    <w:rsid w:val="00B50886"/>
    <w:rsid w:val="00B51D68"/>
    <w:rsid w:val="00B52F52"/>
    <w:rsid w:val="00B56B62"/>
    <w:rsid w:val="00B6050F"/>
    <w:rsid w:val="00B625CB"/>
    <w:rsid w:val="00B63628"/>
    <w:rsid w:val="00B64312"/>
    <w:rsid w:val="00B65E06"/>
    <w:rsid w:val="00B66633"/>
    <w:rsid w:val="00B673D8"/>
    <w:rsid w:val="00B67622"/>
    <w:rsid w:val="00B67D47"/>
    <w:rsid w:val="00B71A20"/>
    <w:rsid w:val="00B71AD2"/>
    <w:rsid w:val="00B71C3C"/>
    <w:rsid w:val="00B72FA3"/>
    <w:rsid w:val="00B75500"/>
    <w:rsid w:val="00B76468"/>
    <w:rsid w:val="00B7716A"/>
    <w:rsid w:val="00B81080"/>
    <w:rsid w:val="00B81B64"/>
    <w:rsid w:val="00B81CAB"/>
    <w:rsid w:val="00B84A6A"/>
    <w:rsid w:val="00B84CB7"/>
    <w:rsid w:val="00B84F1B"/>
    <w:rsid w:val="00B8503E"/>
    <w:rsid w:val="00B85285"/>
    <w:rsid w:val="00B85EFE"/>
    <w:rsid w:val="00B86EC4"/>
    <w:rsid w:val="00B871D8"/>
    <w:rsid w:val="00B904C4"/>
    <w:rsid w:val="00B9068B"/>
    <w:rsid w:val="00B90B87"/>
    <w:rsid w:val="00B90BE9"/>
    <w:rsid w:val="00B91D3A"/>
    <w:rsid w:val="00B922D9"/>
    <w:rsid w:val="00B926D3"/>
    <w:rsid w:val="00B93E47"/>
    <w:rsid w:val="00B94EF9"/>
    <w:rsid w:val="00B9594A"/>
    <w:rsid w:val="00B9655C"/>
    <w:rsid w:val="00B96BF1"/>
    <w:rsid w:val="00B974B6"/>
    <w:rsid w:val="00B97CD4"/>
    <w:rsid w:val="00BA050D"/>
    <w:rsid w:val="00BA1FF3"/>
    <w:rsid w:val="00BA459E"/>
    <w:rsid w:val="00BA48A2"/>
    <w:rsid w:val="00BA5384"/>
    <w:rsid w:val="00BA61B9"/>
    <w:rsid w:val="00BA65C4"/>
    <w:rsid w:val="00BA71B2"/>
    <w:rsid w:val="00BB0126"/>
    <w:rsid w:val="00BB32F4"/>
    <w:rsid w:val="00BB508D"/>
    <w:rsid w:val="00BB5609"/>
    <w:rsid w:val="00BC09FE"/>
    <w:rsid w:val="00BC0CA6"/>
    <w:rsid w:val="00BC262C"/>
    <w:rsid w:val="00BC4850"/>
    <w:rsid w:val="00BC58CB"/>
    <w:rsid w:val="00BD02EA"/>
    <w:rsid w:val="00BD11DC"/>
    <w:rsid w:val="00BD1C01"/>
    <w:rsid w:val="00BD1CCA"/>
    <w:rsid w:val="00BD2FBE"/>
    <w:rsid w:val="00BD41CA"/>
    <w:rsid w:val="00BD5C22"/>
    <w:rsid w:val="00BD69FF"/>
    <w:rsid w:val="00BE0829"/>
    <w:rsid w:val="00BE2D35"/>
    <w:rsid w:val="00BE2F8D"/>
    <w:rsid w:val="00BE3C27"/>
    <w:rsid w:val="00BE3CA2"/>
    <w:rsid w:val="00BE4A0B"/>
    <w:rsid w:val="00BE6416"/>
    <w:rsid w:val="00BE779C"/>
    <w:rsid w:val="00BF0185"/>
    <w:rsid w:val="00BF2F46"/>
    <w:rsid w:val="00BF3306"/>
    <w:rsid w:val="00BF4D9C"/>
    <w:rsid w:val="00BF4F68"/>
    <w:rsid w:val="00BF6B8D"/>
    <w:rsid w:val="00BF73A2"/>
    <w:rsid w:val="00C00BA6"/>
    <w:rsid w:val="00C04B47"/>
    <w:rsid w:val="00C05CB5"/>
    <w:rsid w:val="00C05DED"/>
    <w:rsid w:val="00C06257"/>
    <w:rsid w:val="00C06956"/>
    <w:rsid w:val="00C1138A"/>
    <w:rsid w:val="00C11974"/>
    <w:rsid w:val="00C11BCE"/>
    <w:rsid w:val="00C1316D"/>
    <w:rsid w:val="00C13442"/>
    <w:rsid w:val="00C14BB3"/>
    <w:rsid w:val="00C167A6"/>
    <w:rsid w:val="00C171B9"/>
    <w:rsid w:val="00C2063E"/>
    <w:rsid w:val="00C20E68"/>
    <w:rsid w:val="00C2201B"/>
    <w:rsid w:val="00C2217F"/>
    <w:rsid w:val="00C22644"/>
    <w:rsid w:val="00C234B4"/>
    <w:rsid w:val="00C2584E"/>
    <w:rsid w:val="00C26BD4"/>
    <w:rsid w:val="00C30D27"/>
    <w:rsid w:val="00C3120C"/>
    <w:rsid w:val="00C32068"/>
    <w:rsid w:val="00C32719"/>
    <w:rsid w:val="00C32B1D"/>
    <w:rsid w:val="00C3537E"/>
    <w:rsid w:val="00C35682"/>
    <w:rsid w:val="00C374CF"/>
    <w:rsid w:val="00C37A21"/>
    <w:rsid w:val="00C405C8"/>
    <w:rsid w:val="00C42731"/>
    <w:rsid w:val="00C432EA"/>
    <w:rsid w:val="00C4330F"/>
    <w:rsid w:val="00C43389"/>
    <w:rsid w:val="00C43624"/>
    <w:rsid w:val="00C43B87"/>
    <w:rsid w:val="00C44643"/>
    <w:rsid w:val="00C446FD"/>
    <w:rsid w:val="00C44DC6"/>
    <w:rsid w:val="00C456F5"/>
    <w:rsid w:val="00C45D5A"/>
    <w:rsid w:val="00C45FA7"/>
    <w:rsid w:val="00C467FE"/>
    <w:rsid w:val="00C477B6"/>
    <w:rsid w:val="00C50443"/>
    <w:rsid w:val="00C50ADC"/>
    <w:rsid w:val="00C50EDF"/>
    <w:rsid w:val="00C51EF6"/>
    <w:rsid w:val="00C5260D"/>
    <w:rsid w:val="00C52F50"/>
    <w:rsid w:val="00C54733"/>
    <w:rsid w:val="00C54790"/>
    <w:rsid w:val="00C55EC5"/>
    <w:rsid w:val="00C5609F"/>
    <w:rsid w:val="00C56CA0"/>
    <w:rsid w:val="00C57A6B"/>
    <w:rsid w:val="00C60BF8"/>
    <w:rsid w:val="00C60C62"/>
    <w:rsid w:val="00C6254F"/>
    <w:rsid w:val="00C6303D"/>
    <w:rsid w:val="00C63D42"/>
    <w:rsid w:val="00C63D8F"/>
    <w:rsid w:val="00C656B2"/>
    <w:rsid w:val="00C656E4"/>
    <w:rsid w:val="00C65E73"/>
    <w:rsid w:val="00C66977"/>
    <w:rsid w:val="00C66BF9"/>
    <w:rsid w:val="00C66CC8"/>
    <w:rsid w:val="00C7015D"/>
    <w:rsid w:val="00C701AA"/>
    <w:rsid w:val="00C71258"/>
    <w:rsid w:val="00C742CB"/>
    <w:rsid w:val="00C75793"/>
    <w:rsid w:val="00C76FFA"/>
    <w:rsid w:val="00C770B5"/>
    <w:rsid w:val="00C77E3C"/>
    <w:rsid w:val="00C80137"/>
    <w:rsid w:val="00C8143A"/>
    <w:rsid w:val="00C81BA7"/>
    <w:rsid w:val="00C81EB4"/>
    <w:rsid w:val="00C82F27"/>
    <w:rsid w:val="00C83729"/>
    <w:rsid w:val="00C8500B"/>
    <w:rsid w:val="00C86B0F"/>
    <w:rsid w:val="00C90EA4"/>
    <w:rsid w:val="00C9139C"/>
    <w:rsid w:val="00C93F59"/>
    <w:rsid w:val="00C949E8"/>
    <w:rsid w:val="00C95994"/>
    <w:rsid w:val="00CA2499"/>
    <w:rsid w:val="00CA303A"/>
    <w:rsid w:val="00CA4549"/>
    <w:rsid w:val="00CA4598"/>
    <w:rsid w:val="00CA53D8"/>
    <w:rsid w:val="00CA5417"/>
    <w:rsid w:val="00CA66FE"/>
    <w:rsid w:val="00CA7E14"/>
    <w:rsid w:val="00CA7FB5"/>
    <w:rsid w:val="00CB0115"/>
    <w:rsid w:val="00CB0343"/>
    <w:rsid w:val="00CB08D7"/>
    <w:rsid w:val="00CB1B86"/>
    <w:rsid w:val="00CB2B52"/>
    <w:rsid w:val="00CB2E93"/>
    <w:rsid w:val="00CB3A49"/>
    <w:rsid w:val="00CB5A76"/>
    <w:rsid w:val="00CB5A7F"/>
    <w:rsid w:val="00CB65EA"/>
    <w:rsid w:val="00CC006C"/>
    <w:rsid w:val="00CC04B9"/>
    <w:rsid w:val="00CC1063"/>
    <w:rsid w:val="00CC1964"/>
    <w:rsid w:val="00CC2AFB"/>
    <w:rsid w:val="00CC3E5F"/>
    <w:rsid w:val="00CC4810"/>
    <w:rsid w:val="00CC6D4A"/>
    <w:rsid w:val="00CC77F2"/>
    <w:rsid w:val="00CD05F3"/>
    <w:rsid w:val="00CD0906"/>
    <w:rsid w:val="00CD099A"/>
    <w:rsid w:val="00CD1BBB"/>
    <w:rsid w:val="00CD4DD1"/>
    <w:rsid w:val="00CD5754"/>
    <w:rsid w:val="00CD7C4F"/>
    <w:rsid w:val="00CD7D2C"/>
    <w:rsid w:val="00CD7EED"/>
    <w:rsid w:val="00CE019D"/>
    <w:rsid w:val="00CE05A4"/>
    <w:rsid w:val="00CE192E"/>
    <w:rsid w:val="00CE1A1B"/>
    <w:rsid w:val="00CE24C2"/>
    <w:rsid w:val="00CE25B8"/>
    <w:rsid w:val="00CE4548"/>
    <w:rsid w:val="00CE48EA"/>
    <w:rsid w:val="00CE4AEF"/>
    <w:rsid w:val="00CE615E"/>
    <w:rsid w:val="00CE76CE"/>
    <w:rsid w:val="00CF01A6"/>
    <w:rsid w:val="00CF1217"/>
    <w:rsid w:val="00CF28EF"/>
    <w:rsid w:val="00CF2CE4"/>
    <w:rsid w:val="00CF2D07"/>
    <w:rsid w:val="00CF3366"/>
    <w:rsid w:val="00CF412E"/>
    <w:rsid w:val="00CF594E"/>
    <w:rsid w:val="00CF6C42"/>
    <w:rsid w:val="00CF7779"/>
    <w:rsid w:val="00D00030"/>
    <w:rsid w:val="00D00248"/>
    <w:rsid w:val="00D0049A"/>
    <w:rsid w:val="00D00D0F"/>
    <w:rsid w:val="00D011AA"/>
    <w:rsid w:val="00D019AB"/>
    <w:rsid w:val="00D02195"/>
    <w:rsid w:val="00D02AC3"/>
    <w:rsid w:val="00D02B3B"/>
    <w:rsid w:val="00D0390C"/>
    <w:rsid w:val="00D0397F"/>
    <w:rsid w:val="00D047EF"/>
    <w:rsid w:val="00D0532A"/>
    <w:rsid w:val="00D061E3"/>
    <w:rsid w:val="00D0653D"/>
    <w:rsid w:val="00D0739D"/>
    <w:rsid w:val="00D10EC0"/>
    <w:rsid w:val="00D10F32"/>
    <w:rsid w:val="00D13107"/>
    <w:rsid w:val="00D15737"/>
    <w:rsid w:val="00D15E2A"/>
    <w:rsid w:val="00D163B7"/>
    <w:rsid w:val="00D17E69"/>
    <w:rsid w:val="00D200DB"/>
    <w:rsid w:val="00D20699"/>
    <w:rsid w:val="00D20B67"/>
    <w:rsid w:val="00D21578"/>
    <w:rsid w:val="00D220E4"/>
    <w:rsid w:val="00D229C9"/>
    <w:rsid w:val="00D233AC"/>
    <w:rsid w:val="00D23FF3"/>
    <w:rsid w:val="00D248AA"/>
    <w:rsid w:val="00D266FC"/>
    <w:rsid w:val="00D26BD9"/>
    <w:rsid w:val="00D3009F"/>
    <w:rsid w:val="00D30FF0"/>
    <w:rsid w:val="00D3193C"/>
    <w:rsid w:val="00D31B57"/>
    <w:rsid w:val="00D32D52"/>
    <w:rsid w:val="00D34D19"/>
    <w:rsid w:val="00D34ED2"/>
    <w:rsid w:val="00D35896"/>
    <w:rsid w:val="00D35ED3"/>
    <w:rsid w:val="00D36471"/>
    <w:rsid w:val="00D3650E"/>
    <w:rsid w:val="00D36B79"/>
    <w:rsid w:val="00D37956"/>
    <w:rsid w:val="00D37F29"/>
    <w:rsid w:val="00D409BB"/>
    <w:rsid w:val="00D414CD"/>
    <w:rsid w:val="00D416A7"/>
    <w:rsid w:val="00D422C6"/>
    <w:rsid w:val="00D4437D"/>
    <w:rsid w:val="00D44E6F"/>
    <w:rsid w:val="00D45646"/>
    <w:rsid w:val="00D471AA"/>
    <w:rsid w:val="00D50956"/>
    <w:rsid w:val="00D52378"/>
    <w:rsid w:val="00D52D9B"/>
    <w:rsid w:val="00D53BDA"/>
    <w:rsid w:val="00D5459B"/>
    <w:rsid w:val="00D54CBC"/>
    <w:rsid w:val="00D550EA"/>
    <w:rsid w:val="00D56576"/>
    <w:rsid w:val="00D5774B"/>
    <w:rsid w:val="00D57F16"/>
    <w:rsid w:val="00D61A7F"/>
    <w:rsid w:val="00D64BCC"/>
    <w:rsid w:val="00D65260"/>
    <w:rsid w:val="00D65D46"/>
    <w:rsid w:val="00D65EC7"/>
    <w:rsid w:val="00D70073"/>
    <w:rsid w:val="00D71E14"/>
    <w:rsid w:val="00D71E75"/>
    <w:rsid w:val="00D73BD7"/>
    <w:rsid w:val="00D74F6E"/>
    <w:rsid w:val="00D75450"/>
    <w:rsid w:val="00D7576F"/>
    <w:rsid w:val="00D75A7D"/>
    <w:rsid w:val="00D75AA5"/>
    <w:rsid w:val="00D76D65"/>
    <w:rsid w:val="00D771CF"/>
    <w:rsid w:val="00D77CBD"/>
    <w:rsid w:val="00D807C5"/>
    <w:rsid w:val="00D8089D"/>
    <w:rsid w:val="00D815D1"/>
    <w:rsid w:val="00D81C0E"/>
    <w:rsid w:val="00D8225E"/>
    <w:rsid w:val="00D829A5"/>
    <w:rsid w:val="00D83B84"/>
    <w:rsid w:val="00D84180"/>
    <w:rsid w:val="00D84C24"/>
    <w:rsid w:val="00D84DC6"/>
    <w:rsid w:val="00D85D79"/>
    <w:rsid w:val="00D86EAD"/>
    <w:rsid w:val="00D87FA6"/>
    <w:rsid w:val="00D91FA5"/>
    <w:rsid w:val="00D93395"/>
    <w:rsid w:val="00D954F3"/>
    <w:rsid w:val="00D96B3E"/>
    <w:rsid w:val="00D96C77"/>
    <w:rsid w:val="00D9707A"/>
    <w:rsid w:val="00D971AA"/>
    <w:rsid w:val="00D974B4"/>
    <w:rsid w:val="00DA036C"/>
    <w:rsid w:val="00DA0D13"/>
    <w:rsid w:val="00DA139E"/>
    <w:rsid w:val="00DA1C03"/>
    <w:rsid w:val="00DA31E8"/>
    <w:rsid w:val="00DA3BEC"/>
    <w:rsid w:val="00DA3C85"/>
    <w:rsid w:val="00DA44D7"/>
    <w:rsid w:val="00DA4741"/>
    <w:rsid w:val="00DA475B"/>
    <w:rsid w:val="00DA5B44"/>
    <w:rsid w:val="00DB00C9"/>
    <w:rsid w:val="00DB1535"/>
    <w:rsid w:val="00DB301D"/>
    <w:rsid w:val="00DB41BC"/>
    <w:rsid w:val="00DB4D09"/>
    <w:rsid w:val="00DB5865"/>
    <w:rsid w:val="00DB636F"/>
    <w:rsid w:val="00DB66D8"/>
    <w:rsid w:val="00DC14FC"/>
    <w:rsid w:val="00DC1630"/>
    <w:rsid w:val="00DC2960"/>
    <w:rsid w:val="00DC3092"/>
    <w:rsid w:val="00DC4296"/>
    <w:rsid w:val="00DC5AB5"/>
    <w:rsid w:val="00DC5C2B"/>
    <w:rsid w:val="00DC6D19"/>
    <w:rsid w:val="00DC7F30"/>
    <w:rsid w:val="00DD009B"/>
    <w:rsid w:val="00DD0985"/>
    <w:rsid w:val="00DD0D3A"/>
    <w:rsid w:val="00DD0FD2"/>
    <w:rsid w:val="00DD2A79"/>
    <w:rsid w:val="00DD2A90"/>
    <w:rsid w:val="00DD571D"/>
    <w:rsid w:val="00DD683E"/>
    <w:rsid w:val="00DD6AC3"/>
    <w:rsid w:val="00DD7D3D"/>
    <w:rsid w:val="00DD7D86"/>
    <w:rsid w:val="00DE0366"/>
    <w:rsid w:val="00DE0900"/>
    <w:rsid w:val="00DE2D1A"/>
    <w:rsid w:val="00DE2EB3"/>
    <w:rsid w:val="00DE3875"/>
    <w:rsid w:val="00DE3E6E"/>
    <w:rsid w:val="00DE60EB"/>
    <w:rsid w:val="00DE67DB"/>
    <w:rsid w:val="00DE6E54"/>
    <w:rsid w:val="00DE7AEF"/>
    <w:rsid w:val="00DF0396"/>
    <w:rsid w:val="00DF064D"/>
    <w:rsid w:val="00DF198F"/>
    <w:rsid w:val="00DF2B6B"/>
    <w:rsid w:val="00DF535B"/>
    <w:rsid w:val="00DF6452"/>
    <w:rsid w:val="00DF69A8"/>
    <w:rsid w:val="00DF6A9A"/>
    <w:rsid w:val="00DF79DA"/>
    <w:rsid w:val="00E00721"/>
    <w:rsid w:val="00E00AD1"/>
    <w:rsid w:val="00E00EB4"/>
    <w:rsid w:val="00E02314"/>
    <w:rsid w:val="00E024F3"/>
    <w:rsid w:val="00E03865"/>
    <w:rsid w:val="00E04015"/>
    <w:rsid w:val="00E055AA"/>
    <w:rsid w:val="00E0584E"/>
    <w:rsid w:val="00E07208"/>
    <w:rsid w:val="00E07321"/>
    <w:rsid w:val="00E10576"/>
    <w:rsid w:val="00E10C13"/>
    <w:rsid w:val="00E10CE3"/>
    <w:rsid w:val="00E116E5"/>
    <w:rsid w:val="00E12503"/>
    <w:rsid w:val="00E15790"/>
    <w:rsid w:val="00E1604A"/>
    <w:rsid w:val="00E16056"/>
    <w:rsid w:val="00E170CD"/>
    <w:rsid w:val="00E17160"/>
    <w:rsid w:val="00E171C5"/>
    <w:rsid w:val="00E176D2"/>
    <w:rsid w:val="00E2104C"/>
    <w:rsid w:val="00E213AC"/>
    <w:rsid w:val="00E225AA"/>
    <w:rsid w:val="00E244E2"/>
    <w:rsid w:val="00E251D5"/>
    <w:rsid w:val="00E25C8F"/>
    <w:rsid w:val="00E261AB"/>
    <w:rsid w:val="00E27037"/>
    <w:rsid w:val="00E273B4"/>
    <w:rsid w:val="00E30F63"/>
    <w:rsid w:val="00E325B6"/>
    <w:rsid w:val="00E351EC"/>
    <w:rsid w:val="00E36386"/>
    <w:rsid w:val="00E36D0A"/>
    <w:rsid w:val="00E3765F"/>
    <w:rsid w:val="00E406C2"/>
    <w:rsid w:val="00E44644"/>
    <w:rsid w:val="00E4648D"/>
    <w:rsid w:val="00E50761"/>
    <w:rsid w:val="00E52F61"/>
    <w:rsid w:val="00E5663C"/>
    <w:rsid w:val="00E568D8"/>
    <w:rsid w:val="00E57E7E"/>
    <w:rsid w:val="00E61FE2"/>
    <w:rsid w:val="00E622E0"/>
    <w:rsid w:val="00E62BED"/>
    <w:rsid w:val="00E62D7C"/>
    <w:rsid w:val="00E6324E"/>
    <w:rsid w:val="00E63CFC"/>
    <w:rsid w:val="00E651B7"/>
    <w:rsid w:val="00E665C9"/>
    <w:rsid w:val="00E67010"/>
    <w:rsid w:val="00E71A73"/>
    <w:rsid w:val="00E71BF6"/>
    <w:rsid w:val="00E71DB6"/>
    <w:rsid w:val="00E7370D"/>
    <w:rsid w:val="00E73F09"/>
    <w:rsid w:val="00E7511A"/>
    <w:rsid w:val="00E77207"/>
    <w:rsid w:val="00E77ADD"/>
    <w:rsid w:val="00E8027B"/>
    <w:rsid w:val="00E812CA"/>
    <w:rsid w:val="00E817DC"/>
    <w:rsid w:val="00E8220E"/>
    <w:rsid w:val="00E82BE2"/>
    <w:rsid w:val="00E84263"/>
    <w:rsid w:val="00E8678A"/>
    <w:rsid w:val="00E868D4"/>
    <w:rsid w:val="00E86B0C"/>
    <w:rsid w:val="00E9097D"/>
    <w:rsid w:val="00E923F0"/>
    <w:rsid w:val="00E94733"/>
    <w:rsid w:val="00E94D70"/>
    <w:rsid w:val="00E959D7"/>
    <w:rsid w:val="00E966A1"/>
    <w:rsid w:val="00E96A35"/>
    <w:rsid w:val="00E96BB8"/>
    <w:rsid w:val="00EA0BE1"/>
    <w:rsid w:val="00EA11B5"/>
    <w:rsid w:val="00EA144F"/>
    <w:rsid w:val="00EA34E3"/>
    <w:rsid w:val="00EA3B77"/>
    <w:rsid w:val="00EA6A6D"/>
    <w:rsid w:val="00EB194F"/>
    <w:rsid w:val="00EB27D3"/>
    <w:rsid w:val="00EB424C"/>
    <w:rsid w:val="00EB54AD"/>
    <w:rsid w:val="00EB6C9B"/>
    <w:rsid w:val="00EB755A"/>
    <w:rsid w:val="00EC06A9"/>
    <w:rsid w:val="00EC0C5B"/>
    <w:rsid w:val="00EC0CA4"/>
    <w:rsid w:val="00EC22AF"/>
    <w:rsid w:val="00EC2DA4"/>
    <w:rsid w:val="00EC3239"/>
    <w:rsid w:val="00EC32B9"/>
    <w:rsid w:val="00EC365F"/>
    <w:rsid w:val="00EC3D8A"/>
    <w:rsid w:val="00EC3EFD"/>
    <w:rsid w:val="00EC45B4"/>
    <w:rsid w:val="00EC4B86"/>
    <w:rsid w:val="00EC54A4"/>
    <w:rsid w:val="00ED1D94"/>
    <w:rsid w:val="00ED2011"/>
    <w:rsid w:val="00ED21DF"/>
    <w:rsid w:val="00ED2693"/>
    <w:rsid w:val="00ED3249"/>
    <w:rsid w:val="00ED52A3"/>
    <w:rsid w:val="00ED6243"/>
    <w:rsid w:val="00ED6EBB"/>
    <w:rsid w:val="00EE059C"/>
    <w:rsid w:val="00EE0889"/>
    <w:rsid w:val="00EE0B60"/>
    <w:rsid w:val="00EE32B3"/>
    <w:rsid w:val="00EE5F71"/>
    <w:rsid w:val="00EE7262"/>
    <w:rsid w:val="00EE771F"/>
    <w:rsid w:val="00EE7794"/>
    <w:rsid w:val="00EE7B56"/>
    <w:rsid w:val="00EF05A5"/>
    <w:rsid w:val="00EF08CD"/>
    <w:rsid w:val="00EF0F31"/>
    <w:rsid w:val="00EF17B4"/>
    <w:rsid w:val="00EF39FD"/>
    <w:rsid w:val="00EF4811"/>
    <w:rsid w:val="00EF4B0D"/>
    <w:rsid w:val="00EF59E1"/>
    <w:rsid w:val="00EF65DB"/>
    <w:rsid w:val="00EF6869"/>
    <w:rsid w:val="00EF6AC9"/>
    <w:rsid w:val="00EF6B93"/>
    <w:rsid w:val="00F01116"/>
    <w:rsid w:val="00F014A8"/>
    <w:rsid w:val="00F0253F"/>
    <w:rsid w:val="00F02BEB"/>
    <w:rsid w:val="00F034FB"/>
    <w:rsid w:val="00F05232"/>
    <w:rsid w:val="00F0593F"/>
    <w:rsid w:val="00F05E6D"/>
    <w:rsid w:val="00F07D7E"/>
    <w:rsid w:val="00F121EC"/>
    <w:rsid w:val="00F13E5E"/>
    <w:rsid w:val="00F14145"/>
    <w:rsid w:val="00F15899"/>
    <w:rsid w:val="00F15A71"/>
    <w:rsid w:val="00F15D5F"/>
    <w:rsid w:val="00F164B6"/>
    <w:rsid w:val="00F16FF4"/>
    <w:rsid w:val="00F1738C"/>
    <w:rsid w:val="00F2021E"/>
    <w:rsid w:val="00F20302"/>
    <w:rsid w:val="00F20527"/>
    <w:rsid w:val="00F221F5"/>
    <w:rsid w:val="00F22839"/>
    <w:rsid w:val="00F24173"/>
    <w:rsid w:val="00F243FC"/>
    <w:rsid w:val="00F24715"/>
    <w:rsid w:val="00F24732"/>
    <w:rsid w:val="00F2490A"/>
    <w:rsid w:val="00F25271"/>
    <w:rsid w:val="00F2789E"/>
    <w:rsid w:val="00F27DA5"/>
    <w:rsid w:val="00F27E48"/>
    <w:rsid w:val="00F306E8"/>
    <w:rsid w:val="00F31D59"/>
    <w:rsid w:val="00F327D3"/>
    <w:rsid w:val="00F328DB"/>
    <w:rsid w:val="00F343F3"/>
    <w:rsid w:val="00F35EB5"/>
    <w:rsid w:val="00F426ED"/>
    <w:rsid w:val="00F433CF"/>
    <w:rsid w:val="00F44B1B"/>
    <w:rsid w:val="00F44F1F"/>
    <w:rsid w:val="00F46052"/>
    <w:rsid w:val="00F4691A"/>
    <w:rsid w:val="00F4700A"/>
    <w:rsid w:val="00F47542"/>
    <w:rsid w:val="00F5064D"/>
    <w:rsid w:val="00F50821"/>
    <w:rsid w:val="00F550B7"/>
    <w:rsid w:val="00F55478"/>
    <w:rsid w:val="00F6028A"/>
    <w:rsid w:val="00F654DB"/>
    <w:rsid w:val="00F66133"/>
    <w:rsid w:val="00F66E2E"/>
    <w:rsid w:val="00F6704C"/>
    <w:rsid w:val="00F67FD7"/>
    <w:rsid w:val="00F716C2"/>
    <w:rsid w:val="00F71D5C"/>
    <w:rsid w:val="00F7232F"/>
    <w:rsid w:val="00F72DB8"/>
    <w:rsid w:val="00F736D4"/>
    <w:rsid w:val="00F745FA"/>
    <w:rsid w:val="00F74E88"/>
    <w:rsid w:val="00F75AFF"/>
    <w:rsid w:val="00F75F88"/>
    <w:rsid w:val="00F768BE"/>
    <w:rsid w:val="00F7695C"/>
    <w:rsid w:val="00F77395"/>
    <w:rsid w:val="00F77817"/>
    <w:rsid w:val="00F80E07"/>
    <w:rsid w:val="00F84924"/>
    <w:rsid w:val="00F84FB2"/>
    <w:rsid w:val="00F85561"/>
    <w:rsid w:val="00F90062"/>
    <w:rsid w:val="00F905D4"/>
    <w:rsid w:val="00F907FE"/>
    <w:rsid w:val="00F90843"/>
    <w:rsid w:val="00F91774"/>
    <w:rsid w:val="00F917DB"/>
    <w:rsid w:val="00F91D8E"/>
    <w:rsid w:val="00F93105"/>
    <w:rsid w:val="00F94D59"/>
    <w:rsid w:val="00F953C1"/>
    <w:rsid w:val="00F9564C"/>
    <w:rsid w:val="00F959BD"/>
    <w:rsid w:val="00F95A3E"/>
    <w:rsid w:val="00F967F3"/>
    <w:rsid w:val="00F9780A"/>
    <w:rsid w:val="00F97E94"/>
    <w:rsid w:val="00FA04D8"/>
    <w:rsid w:val="00FA0619"/>
    <w:rsid w:val="00FA0973"/>
    <w:rsid w:val="00FA15B2"/>
    <w:rsid w:val="00FA22F8"/>
    <w:rsid w:val="00FA3DAB"/>
    <w:rsid w:val="00FA405B"/>
    <w:rsid w:val="00FA449F"/>
    <w:rsid w:val="00FA477F"/>
    <w:rsid w:val="00FA49E5"/>
    <w:rsid w:val="00FA594F"/>
    <w:rsid w:val="00FA5CC9"/>
    <w:rsid w:val="00FA7104"/>
    <w:rsid w:val="00FA7297"/>
    <w:rsid w:val="00FA7945"/>
    <w:rsid w:val="00FB273E"/>
    <w:rsid w:val="00FB2F82"/>
    <w:rsid w:val="00FB330A"/>
    <w:rsid w:val="00FB3D7C"/>
    <w:rsid w:val="00FB43E4"/>
    <w:rsid w:val="00FB51D7"/>
    <w:rsid w:val="00FB5C1E"/>
    <w:rsid w:val="00FB5F76"/>
    <w:rsid w:val="00FB63F0"/>
    <w:rsid w:val="00FB6ED7"/>
    <w:rsid w:val="00FC099D"/>
    <w:rsid w:val="00FC1B36"/>
    <w:rsid w:val="00FC2FC7"/>
    <w:rsid w:val="00FC339C"/>
    <w:rsid w:val="00FC4908"/>
    <w:rsid w:val="00FC55E1"/>
    <w:rsid w:val="00FC58F2"/>
    <w:rsid w:val="00FC5F7B"/>
    <w:rsid w:val="00FC6304"/>
    <w:rsid w:val="00FC6B92"/>
    <w:rsid w:val="00FC6DBF"/>
    <w:rsid w:val="00FC78B8"/>
    <w:rsid w:val="00FD0108"/>
    <w:rsid w:val="00FD23F2"/>
    <w:rsid w:val="00FD2EB0"/>
    <w:rsid w:val="00FD4D88"/>
    <w:rsid w:val="00FD5F59"/>
    <w:rsid w:val="00FE071F"/>
    <w:rsid w:val="00FE37CC"/>
    <w:rsid w:val="00FE3967"/>
    <w:rsid w:val="00FE456F"/>
    <w:rsid w:val="00FE4952"/>
    <w:rsid w:val="00FE7A5A"/>
    <w:rsid w:val="00FF04F4"/>
    <w:rsid w:val="00FF0936"/>
    <w:rsid w:val="00FF212F"/>
    <w:rsid w:val="00FF3259"/>
    <w:rsid w:val="00FF34C2"/>
    <w:rsid w:val="00FF5821"/>
    <w:rsid w:val="00FF6662"/>
    <w:rsid w:val="00FF68FE"/>
    <w:rsid w:val="00FF6BEF"/>
    <w:rsid w:val="00FF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F3B282-9237-4AF1-86C6-78AAFAE5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FAE"/>
    <w:pPr>
      <w:spacing w:after="130" w:line="269" w:lineRule="auto"/>
      <w:ind w:left="576" w:hanging="576"/>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rsid w:val="00727FAE"/>
    <w:pPr>
      <w:keepNext/>
      <w:keepLines/>
      <w:spacing w:after="248" w:line="271" w:lineRule="auto"/>
      <w:ind w:left="10" w:hanging="10"/>
      <w:outlineLvl w:val="0"/>
    </w:pPr>
    <w:rPr>
      <w:rFonts w:ascii="Times New Roman" w:eastAsia="Times New Roman" w:hAnsi="Times New Roman" w:cs="Times New Roman"/>
      <w:b/>
      <w:color w:val="000000"/>
      <w:sz w:val="20"/>
    </w:rPr>
  </w:style>
  <w:style w:type="paragraph" w:styleId="2">
    <w:name w:val="heading 2"/>
    <w:next w:val="a"/>
    <w:link w:val="20"/>
    <w:uiPriority w:val="9"/>
    <w:unhideWhenUsed/>
    <w:qFormat/>
    <w:rsid w:val="00727FAE"/>
    <w:pPr>
      <w:keepNext/>
      <w:keepLines/>
      <w:spacing w:after="248" w:line="271" w:lineRule="auto"/>
      <w:ind w:left="10" w:hanging="10"/>
      <w:outlineLvl w:val="1"/>
    </w:pPr>
    <w:rPr>
      <w:rFonts w:ascii="Times New Roman" w:eastAsia="Times New Roman" w:hAnsi="Times New Roman" w:cs="Times New Roman"/>
      <w:b/>
      <w:color w:val="000000"/>
      <w:sz w:val="20"/>
    </w:rPr>
  </w:style>
  <w:style w:type="paragraph" w:styleId="3">
    <w:name w:val="heading 3"/>
    <w:next w:val="a"/>
    <w:link w:val="30"/>
    <w:uiPriority w:val="9"/>
    <w:unhideWhenUsed/>
    <w:qFormat/>
    <w:rsid w:val="00727FAE"/>
    <w:pPr>
      <w:keepNext/>
      <w:keepLines/>
      <w:spacing w:after="248" w:line="271" w:lineRule="auto"/>
      <w:ind w:left="10" w:hanging="10"/>
      <w:outlineLvl w:val="2"/>
    </w:pPr>
    <w:rPr>
      <w:rFonts w:ascii="Times New Roman" w:eastAsia="Times New Roman" w:hAnsi="Times New Roman" w:cs="Times New Roman"/>
      <w:b/>
      <w:color w:val="000000"/>
      <w:sz w:val="20"/>
    </w:rPr>
  </w:style>
  <w:style w:type="paragraph" w:styleId="9">
    <w:name w:val="heading 9"/>
    <w:basedOn w:val="a"/>
    <w:next w:val="a"/>
    <w:link w:val="90"/>
    <w:uiPriority w:val="9"/>
    <w:semiHidden/>
    <w:unhideWhenUsed/>
    <w:qFormat/>
    <w:rsid w:val="00B128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27FAE"/>
    <w:rPr>
      <w:rFonts w:ascii="Times New Roman" w:eastAsia="Times New Roman" w:hAnsi="Times New Roman" w:cs="Times New Roman"/>
      <w:b/>
      <w:color w:val="000000"/>
      <w:sz w:val="20"/>
    </w:rPr>
  </w:style>
  <w:style w:type="character" w:customStyle="1" w:styleId="30">
    <w:name w:val="Заголовок 3 Знак"/>
    <w:link w:val="3"/>
    <w:rsid w:val="00727FAE"/>
    <w:rPr>
      <w:rFonts w:ascii="Times New Roman" w:eastAsia="Times New Roman" w:hAnsi="Times New Roman" w:cs="Times New Roman"/>
      <w:b/>
      <w:color w:val="000000"/>
      <w:sz w:val="20"/>
    </w:rPr>
  </w:style>
  <w:style w:type="character" w:customStyle="1" w:styleId="10">
    <w:name w:val="Заголовок 1 Знак"/>
    <w:link w:val="1"/>
    <w:rsid w:val="00727FAE"/>
    <w:rPr>
      <w:rFonts w:ascii="Times New Roman" w:eastAsia="Times New Roman" w:hAnsi="Times New Roman" w:cs="Times New Roman"/>
      <w:b/>
      <w:color w:val="000000"/>
      <w:sz w:val="20"/>
    </w:rPr>
  </w:style>
  <w:style w:type="table" w:customStyle="1" w:styleId="TableGrid">
    <w:name w:val="TableGrid"/>
    <w:rsid w:val="00727FAE"/>
    <w:pPr>
      <w:spacing w:after="0" w:line="240" w:lineRule="auto"/>
    </w:pPr>
    <w:tblPr>
      <w:tblCellMar>
        <w:top w:w="0" w:type="dxa"/>
        <w:left w:w="0" w:type="dxa"/>
        <w:bottom w:w="0" w:type="dxa"/>
        <w:right w:w="0" w:type="dxa"/>
      </w:tblCellMar>
    </w:tblPr>
  </w:style>
  <w:style w:type="character" w:customStyle="1" w:styleId="90">
    <w:name w:val="Заголовок 9 Знак"/>
    <w:basedOn w:val="a0"/>
    <w:link w:val="9"/>
    <w:uiPriority w:val="9"/>
    <w:semiHidden/>
    <w:rsid w:val="00B12816"/>
    <w:rPr>
      <w:rFonts w:asciiTheme="majorHAnsi" w:eastAsiaTheme="majorEastAsia" w:hAnsiTheme="majorHAnsi" w:cstheme="majorBidi"/>
      <w:i/>
      <w:iCs/>
      <w:color w:val="272727" w:themeColor="text1" w:themeTint="D8"/>
      <w:sz w:val="21"/>
      <w:szCs w:val="21"/>
    </w:rPr>
  </w:style>
  <w:style w:type="character" w:styleId="a3">
    <w:name w:val="Hyperlink"/>
    <w:uiPriority w:val="99"/>
    <w:rsid w:val="00B117E8"/>
    <w:rPr>
      <w:color w:val="0000FF"/>
      <w:u w:val="single"/>
    </w:rPr>
  </w:style>
  <w:style w:type="paragraph" w:styleId="a4">
    <w:name w:val="header"/>
    <w:aliases w:val="колонтитул"/>
    <w:basedOn w:val="a"/>
    <w:link w:val="a5"/>
    <w:unhideWhenUsed/>
    <w:qFormat/>
    <w:rsid w:val="0029202F"/>
    <w:pPr>
      <w:tabs>
        <w:tab w:val="center" w:pos="4677"/>
        <w:tab w:val="right" w:pos="9355"/>
      </w:tabs>
      <w:spacing w:after="0" w:line="240" w:lineRule="auto"/>
    </w:pPr>
  </w:style>
  <w:style w:type="character" w:customStyle="1" w:styleId="a5">
    <w:name w:val="Верхний колонтитул Знак"/>
    <w:aliases w:val="колонтитул Знак"/>
    <w:basedOn w:val="a0"/>
    <w:link w:val="a4"/>
    <w:rsid w:val="0029202F"/>
    <w:rPr>
      <w:rFonts w:ascii="Times New Roman" w:eastAsia="Times New Roman" w:hAnsi="Times New Roman" w:cs="Times New Roman"/>
      <w:color w:val="000000"/>
      <w:sz w:val="20"/>
    </w:rPr>
  </w:style>
  <w:style w:type="paragraph" w:customStyle="1" w:styleId="HTMLPreformatted1">
    <w:name w:val="HTML Preformatted1"/>
    <w:basedOn w:val="a"/>
    <w:uiPriority w:val="99"/>
    <w:rsid w:val="00FB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1"/>
      <w:szCs w:val="21"/>
      <w:lang w:val="uk-UA" w:eastAsia="uk-UA"/>
    </w:rPr>
  </w:style>
  <w:style w:type="paragraph" w:styleId="a6">
    <w:name w:val="Normal (Web)"/>
    <w:basedOn w:val="a"/>
    <w:uiPriority w:val="99"/>
    <w:rsid w:val="00275BBB"/>
    <w:pPr>
      <w:spacing w:before="100" w:beforeAutospacing="1" w:after="100" w:afterAutospacing="1" w:line="240" w:lineRule="auto"/>
      <w:ind w:left="0" w:firstLine="0"/>
      <w:jc w:val="left"/>
    </w:pPr>
    <w:rPr>
      <w:color w:val="auto"/>
      <w:sz w:val="24"/>
      <w:szCs w:val="24"/>
    </w:rPr>
  </w:style>
  <w:style w:type="paragraph" w:customStyle="1" w:styleId="List2ndlevel">
    <w:name w:val="List 2nd level"/>
    <w:basedOn w:val="a"/>
    <w:uiPriority w:val="99"/>
    <w:rsid w:val="00275BBB"/>
    <w:pPr>
      <w:numPr>
        <w:numId w:val="11"/>
      </w:numPr>
      <w:spacing w:before="120" w:after="0" w:line="240" w:lineRule="auto"/>
    </w:pPr>
    <w:rPr>
      <w:color w:val="auto"/>
      <w:sz w:val="24"/>
      <w:szCs w:val="24"/>
      <w:lang w:eastAsia="en-US"/>
    </w:rPr>
  </w:style>
  <w:style w:type="paragraph" w:customStyle="1" w:styleId="WW-3">
    <w:name w:val="WW-Основной текст 3"/>
    <w:basedOn w:val="a"/>
    <w:uiPriority w:val="99"/>
    <w:rsid w:val="00F426ED"/>
    <w:pPr>
      <w:suppressAutoHyphens/>
      <w:spacing w:after="0" w:line="240" w:lineRule="auto"/>
      <w:ind w:left="0" w:firstLine="0"/>
    </w:pPr>
    <w:rPr>
      <w:color w:val="auto"/>
      <w:spacing w:val="-2"/>
      <w:sz w:val="18"/>
      <w:szCs w:val="18"/>
      <w:lang w:val="uk-UA" w:eastAsia="uk-UA"/>
    </w:rPr>
  </w:style>
  <w:style w:type="paragraph" w:styleId="31">
    <w:name w:val="Body Text 3"/>
    <w:basedOn w:val="a"/>
    <w:link w:val="32"/>
    <w:uiPriority w:val="99"/>
    <w:rsid w:val="00F426ED"/>
    <w:pPr>
      <w:tabs>
        <w:tab w:val="left" w:pos="567"/>
      </w:tabs>
      <w:suppressAutoHyphens/>
      <w:spacing w:after="0" w:line="240" w:lineRule="auto"/>
      <w:ind w:left="0" w:firstLine="0"/>
    </w:pPr>
    <w:rPr>
      <w:color w:val="auto"/>
      <w:spacing w:val="-2"/>
      <w:szCs w:val="20"/>
      <w:lang w:val="uk-UA" w:eastAsia="uk-UA"/>
    </w:rPr>
  </w:style>
  <w:style w:type="character" w:customStyle="1" w:styleId="32">
    <w:name w:val="Основной текст 3 Знак"/>
    <w:basedOn w:val="a0"/>
    <w:link w:val="31"/>
    <w:uiPriority w:val="99"/>
    <w:rsid w:val="00F426ED"/>
    <w:rPr>
      <w:rFonts w:ascii="Times New Roman" w:eastAsia="Times New Roman" w:hAnsi="Times New Roman" w:cs="Times New Roman"/>
      <w:spacing w:val="-2"/>
      <w:sz w:val="20"/>
      <w:szCs w:val="20"/>
      <w:lang w:val="uk-UA" w:eastAsia="uk-UA"/>
    </w:rPr>
  </w:style>
  <w:style w:type="paragraph" w:styleId="a7">
    <w:name w:val="Body Text"/>
    <w:basedOn w:val="a"/>
    <w:link w:val="a8"/>
    <w:uiPriority w:val="99"/>
    <w:rsid w:val="00F426ED"/>
    <w:pPr>
      <w:suppressAutoHyphens/>
      <w:spacing w:after="120" w:line="240" w:lineRule="auto"/>
      <w:ind w:left="0" w:firstLine="0"/>
      <w:jc w:val="left"/>
    </w:pPr>
    <w:rPr>
      <w:color w:val="auto"/>
      <w:spacing w:val="-2"/>
      <w:sz w:val="22"/>
      <w:lang w:val="uk-UA" w:eastAsia="uk-UA"/>
    </w:rPr>
  </w:style>
  <w:style w:type="character" w:customStyle="1" w:styleId="a8">
    <w:name w:val="Основной текст Знак"/>
    <w:basedOn w:val="a0"/>
    <w:link w:val="a7"/>
    <w:uiPriority w:val="99"/>
    <w:rsid w:val="00F426ED"/>
    <w:rPr>
      <w:rFonts w:ascii="Times New Roman" w:eastAsia="Times New Roman" w:hAnsi="Times New Roman" w:cs="Times New Roman"/>
      <w:spacing w:val="-2"/>
      <w:lang w:val="uk-UA" w:eastAsia="uk-UA"/>
    </w:rPr>
  </w:style>
  <w:style w:type="paragraph" w:styleId="a9">
    <w:name w:val="annotation text"/>
    <w:aliases w:val="Знак3, Знак3"/>
    <w:basedOn w:val="a"/>
    <w:link w:val="aa"/>
    <w:semiHidden/>
    <w:rsid w:val="00F426ED"/>
    <w:pPr>
      <w:suppressAutoHyphens/>
      <w:spacing w:after="0" w:line="240" w:lineRule="auto"/>
      <w:ind w:left="0" w:firstLine="0"/>
      <w:jc w:val="left"/>
    </w:pPr>
    <w:rPr>
      <w:color w:val="auto"/>
      <w:spacing w:val="-2"/>
      <w:szCs w:val="20"/>
      <w:lang w:val="uk-UA"/>
    </w:rPr>
  </w:style>
  <w:style w:type="character" w:customStyle="1" w:styleId="aa">
    <w:name w:val="Текст примечания Знак"/>
    <w:aliases w:val="Знак3 Знак, Знак3 Знак"/>
    <w:basedOn w:val="a0"/>
    <w:link w:val="a9"/>
    <w:semiHidden/>
    <w:rsid w:val="00F426ED"/>
    <w:rPr>
      <w:rFonts w:ascii="Times New Roman" w:eastAsia="Times New Roman" w:hAnsi="Times New Roman" w:cs="Times New Roman"/>
      <w:spacing w:val="-2"/>
      <w:sz w:val="20"/>
      <w:szCs w:val="20"/>
      <w:lang w:val="uk-UA"/>
    </w:rPr>
  </w:style>
  <w:style w:type="paragraph" w:styleId="ab">
    <w:name w:val="List Paragraph"/>
    <w:basedOn w:val="a"/>
    <w:uiPriority w:val="34"/>
    <w:qFormat/>
    <w:rsid w:val="00F46052"/>
    <w:pPr>
      <w:ind w:left="720"/>
      <w:contextualSpacing/>
    </w:pPr>
  </w:style>
  <w:style w:type="paragraph" w:styleId="21">
    <w:name w:val="Body Text Indent 2"/>
    <w:basedOn w:val="a"/>
    <w:link w:val="22"/>
    <w:uiPriority w:val="99"/>
    <w:unhideWhenUsed/>
    <w:rsid w:val="000E3BA5"/>
    <w:pPr>
      <w:spacing w:after="120" w:line="480" w:lineRule="auto"/>
      <w:ind w:left="283"/>
    </w:pPr>
  </w:style>
  <w:style w:type="character" w:customStyle="1" w:styleId="22">
    <w:name w:val="Основной текст с отступом 2 Знак"/>
    <w:basedOn w:val="a0"/>
    <w:link w:val="21"/>
    <w:uiPriority w:val="99"/>
    <w:rsid w:val="000E3BA5"/>
    <w:rPr>
      <w:rFonts w:ascii="Times New Roman" w:eastAsia="Times New Roman" w:hAnsi="Times New Roman" w:cs="Times New Roman"/>
      <w:color w:val="000000"/>
      <w:sz w:val="20"/>
    </w:rPr>
  </w:style>
  <w:style w:type="paragraph" w:styleId="ac">
    <w:name w:val="Title"/>
    <w:basedOn w:val="a"/>
    <w:link w:val="ad"/>
    <w:qFormat/>
    <w:rsid w:val="000E3BA5"/>
    <w:pPr>
      <w:spacing w:after="0" w:line="240" w:lineRule="auto"/>
      <w:ind w:left="0" w:firstLine="0"/>
      <w:jc w:val="center"/>
    </w:pPr>
    <w:rPr>
      <w:b/>
      <w:bCs/>
      <w:color w:val="auto"/>
      <w:sz w:val="22"/>
      <w:szCs w:val="24"/>
      <w:lang w:val="uk-UA"/>
    </w:rPr>
  </w:style>
  <w:style w:type="character" w:customStyle="1" w:styleId="ad">
    <w:name w:val="Заголовок Знак"/>
    <w:basedOn w:val="a0"/>
    <w:link w:val="ac"/>
    <w:rsid w:val="000E3BA5"/>
    <w:rPr>
      <w:rFonts w:ascii="Times New Roman" w:eastAsia="Times New Roman" w:hAnsi="Times New Roman" w:cs="Times New Roman"/>
      <w:b/>
      <w:bCs/>
      <w:szCs w:val="24"/>
      <w:lang w:val="uk-UA"/>
    </w:rPr>
  </w:style>
  <w:style w:type="paragraph" w:styleId="ae">
    <w:name w:val="footer"/>
    <w:basedOn w:val="a"/>
    <w:link w:val="af"/>
    <w:uiPriority w:val="99"/>
    <w:rsid w:val="000E3BA5"/>
    <w:pP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character" w:customStyle="1" w:styleId="af">
    <w:name w:val="Нижний колонтитул Знак"/>
    <w:basedOn w:val="a0"/>
    <w:link w:val="ae"/>
    <w:uiPriority w:val="99"/>
    <w:rsid w:val="000E3BA5"/>
    <w:rPr>
      <w:rFonts w:ascii="Arial Unicode MS" w:eastAsia="Arial Unicode MS" w:hAnsi="Arial Unicode MS" w:cs="Arial Unicode MS"/>
      <w:sz w:val="24"/>
      <w:szCs w:val="24"/>
    </w:rPr>
  </w:style>
  <w:style w:type="character" w:styleId="af0">
    <w:name w:val="Emphasis"/>
    <w:qFormat/>
    <w:rsid w:val="000E3BA5"/>
    <w:rPr>
      <w:i/>
      <w:iCs/>
    </w:rPr>
  </w:style>
  <w:style w:type="paragraph" w:styleId="af1">
    <w:name w:val="Balloon Text"/>
    <w:basedOn w:val="a"/>
    <w:link w:val="af2"/>
    <w:semiHidden/>
    <w:rsid w:val="000E3BA5"/>
    <w:pPr>
      <w:spacing w:after="0" w:line="240" w:lineRule="auto"/>
      <w:ind w:left="0" w:firstLine="0"/>
      <w:jc w:val="left"/>
    </w:pPr>
    <w:rPr>
      <w:rFonts w:ascii="Tahoma" w:hAnsi="Tahoma" w:cs="Tahoma"/>
      <w:color w:val="auto"/>
      <w:sz w:val="16"/>
      <w:szCs w:val="16"/>
    </w:rPr>
  </w:style>
  <w:style w:type="character" w:customStyle="1" w:styleId="af2">
    <w:name w:val="Текст выноски Знак"/>
    <w:basedOn w:val="a0"/>
    <w:link w:val="af1"/>
    <w:semiHidden/>
    <w:rsid w:val="000E3BA5"/>
    <w:rPr>
      <w:rFonts w:ascii="Tahoma" w:eastAsia="Times New Roman" w:hAnsi="Tahoma" w:cs="Tahoma"/>
      <w:sz w:val="16"/>
      <w:szCs w:val="16"/>
    </w:rPr>
  </w:style>
  <w:style w:type="paragraph" w:customStyle="1" w:styleId="Schedule3L9">
    <w:name w:val="Schedule 3 L9"/>
    <w:basedOn w:val="a"/>
    <w:rsid w:val="00DB1535"/>
    <w:pPr>
      <w:numPr>
        <w:ilvl w:val="8"/>
        <w:numId w:val="24"/>
      </w:numPr>
      <w:spacing w:after="240" w:line="240" w:lineRule="auto"/>
      <w:outlineLvl w:val="8"/>
    </w:pPr>
    <w:rPr>
      <w:rFonts w:eastAsia="SimSun" w:cs="Simplified Arabic"/>
      <w:color w:val="auto"/>
      <w:sz w:val="24"/>
      <w:szCs w:val="24"/>
      <w:lang w:val="en-GB" w:eastAsia="zh-CN" w:bidi="ar-AE"/>
    </w:rPr>
  </w:style>
  <w:style w:type="paragraph" w:customStyle="1" w:styleId="Schedule3L8">
    <w:name w:val="Schedule 3 L8"/>
    <w:basedOn w:val="a"/>
    <w:next w:val="a"/>
    <w:rsid w:val="00DB1535"/>
    <w:pPr>
      <w:numPr>
        <w:ilvl w:val="7"/>
        <w:numId w:val="24"/>
      </w:numPr>
      <w:spacing w:after="240" w:line="240" w:lineRule="auto"/>
      <w:outlineLvl w:val="7"/>
    </w:pPr>
    <w:rPr>
      <w:rFonts w:eastAsia="SimSun" w:cs="Simplified Arabic"/>
      <w:color w:val="auto"/>
      <w:sz w:val="24"/>
      <w:szCs w:val="24"/>
      <w:lang w:val="en-GB" w:eastAsia="zh-CN" w:bidi="ar-AE"/>
    </w:rPr>
  </w:style>
  <w:style w:type="paragraph" w:customStyle="1" w:styleId="Schedule3L7">
    <w:name w:val="Schedule 3 L7"/>
    <w:basedOn w:val="a"/>
    <w:next w:val="a"/>
    <w:rsid w:val="00DB1535"/>
    <w:pPr>
      <w:numPr>
        <w:ilvl w:val="6"/>
        <w:numId w:val="24"/>
      </w:numPr>
      <w:spacing w:after="240" w:line="240" w:lineRule="auto"/>
      <w:outlineLvl w:val="6"/>
    </w:pPr>
    <w:rPr>
      <w:rFonts w:eastAsia="SimSun" w:cs="Simplified Arabic"/>
      <w:color w:val="auto"/>
      <w:sz w:val="24"/>
      <w:szCs w:val="24"/>
      <w:lang w:val="en-GB" w:eastAsia="zh-CN" w:bidi="ar-AE"/>
    </w:rPr>
  </w:style>
  <w:style w:type="paragraph" w:customStyle="1" w:styleId="Schedule3L6">
    <w:name w:val="Schedule 3 L6"/>
    <w:basedOn w:val="a"/>
    <w:next w:val="31"/>
    <w:rsid w:val="00DB1535"/>
    <w:pPr>
      <w:numPr>
        <w:ilvl w:val="5"/>
        <w:numId w:val="24"/>
      </w:numPr>
      <w:spacing w:after="240" w:line="240" w:lineRule="auto"/>
      <w:outlineLvl w:val="5"/>
    </w:pPr>
    <w:rPr>
      <w:rFonts w:eastAsia="SimSun" w:cs="Simplified Arabic"/>
      <w:color w:val="auto"/>
      <w:sz w:val="24"/>
      <w:szCs w:val="24"/>
      <w:lang w:val="en-GB" w:eastAsia="zh-CN" w:bidi="ar-AE"/>
    </w:rPr>
  </w:style>
  <w:style w:type="paragraph" w:customStyle="1" w:styleId="Schedule3L5">
    <w:name w:val="Schedule 3 L5"/>
    <w:basedOn w:val="a"/>
    <w:next w:val="23"/>
    <w:rsid w:val="00DB1535"/>
    <w:pPr>
      <w:numPr>
        <w:ilvl w:val="4"/>
        <w:numId w:val="24"/>
      </w:numPr>
      <w:spacing w:after="240" w:line="240" w:lineRule="auto"/>
      <w:outlineLvl w:val="4"/>
    </w:pPr>
    <w:rPr>
      <w:rFonts w:eastAsia="SimSun" w:cs="Simplified Arabic"/>
      <w:color w:val="auto"/>
      <w:sz w:val="24"/>
      <w:szCs w:val="24"/>
      <w:lang w:val="en-GB" w:eastAsia="zh-CN" w:bidi="ar-AE"/>
    </w:rPr>
  </w:style>
  <w:style w:type="paragraph" w:customStyle="1" w:styleId="Schedule3L4">
    <w:name w:val="Schedule 3 L4"/>
    <w:basedOn w:val="a"/>
    <w:next w:val="a"/>
    <w:rsid w:val="00DB1535"/>
    <w:pPr>
      <w:numPr>
        <w:ilvl w:val="3"/>
        <w:numId w:val="24"/>
      </w:numPr>
      <w:spacing w:after="240" w:line="240" w:lineRule="auto"/>
      <w:outlineLvl w:val="3"/>
    </w:pPr>
    <w:rPr>
      <w:rFonts w:eastAsia="SimSun" w:cs="Simplified Arabic"/>
      <w:color w:val="auto"/>
      <w:sz w:val="24"/>
      <w:szCs w:val="24"/>
      <w:lang w:val="en-GB" w:eastAsia="zh-CN" w:bidi="ar-AE"/>
    </w:rPr>
  </w:style>
  <w:style w:type="paragraph" w:customStyle="1" w:styleId="Schedule3L3">
    <w:name w:val="Schedule 3 L3"/>
    <w:basedOn w:val="a"/>
    <w:next w:val="a"/>
    <w:link w:val="Schedule3L3Char"/>
    <w:rsid w:val="00DB1535"/>
    <w:pPr>
      <w:numPr>
        <w:ilvl w:val="2"/>
        <w:numId w:val="24"/>
      </w:numPr>
      <w:spacing w:after="240" w:line="240" w:lineRule="auto"/>
      <w:outlineLvl w:val="2"/>
    </w:pPr>
    <w:rPr>
      <w:rFonts w:eastAsia="SimSun" w:cs="Simplified Arabic"/>
      <w:color w:val="auto"/>
      <w:sz w:val="24"/>
      <w:szCs w:val="24"/>
      <w:lang w:val="en-GB" w:eastAsia="zh-CN" w:bidi="ar-AE"/>
    </w:rPr>
  </w:style>
  <w:style w:type="character" w:customStyle="1" w:styleId="Schedule3L3Char">
    <w:name w:val="Schedule 3 L3 Char"/>
    <w:link w:val="Schedule3L3"/>
    <w:rsid w:val="00DB1535"/>
    <w:rPr>
      <w:rFonts w:ascii="Times New Roman" w:eastAsia="SimSun" w:hAnsi="Times New Roman" w:cs="Simplified Arabic"/>
      <w:sz w:val="24"/>
      <w:szCs w:val="24"/>
      <w:lang w:val="en-GB" w:eastAsia="zh-CN" w:bidi="ar-AE"/>
    </w:rPr>
  </w:style>
  <w:style w:type="paragraph" w:customStyle="1" w:styleId="Schedule3L2">
    <w:name w:val="Schedule 3 L2"/>
    <w:basedOn w:val="a"/>
    <w:next w:val="a7"/>
    <w:rsid w:val="00DB1535"/>
    <w:pPr>
      <w:numPr>
        <w:ilvl w:val="1"/>
        <w:numId w:val="24"/>
      </w:numPr>
      <w:spacing w:after="240" w:line="240" w:lineRule="auto"/>
      <w:jc w:val="center"/>
      <w:outlineLvl w:val="1"/>
    </w:pPr>
    <w:rPr>
      <w:rFonts w:eastAsia="SimSun" w:cs="Simplified Arabic"/>
      <w:b/>
      <w:caps/>
      <w:color w:val="auto"/>
      <w:sz w:val="24"/>
      <w:szCs w:val="24"/>
      <w:lang w:val="en-GB" w:eastAsia="zh-CN" w:bidi="ar-AE"/>
    </w:rPr>
  </w:style>
  <w:style w:type="paragraph" w:customStyle="1" w:styleId="Schedule3L1">
    <w:name w:val="Schedule 3 L1"/>
    <w:basedOn w:val="a"/>
    <w:next w:val="a7"/>
    <w:rsid w:val="00DB1535"/>
    <w:pPr>
      <w:keepNext/>
      <w:pageBreakBefore/>
      <w:numPr>
        <w:numId w:val="24"/>
      </w:numPr>
      <w:spacing w:after="240" w:line="240" w:lineRule="auto"/>
      <w:jc w:val="center"/>
      <w:outlineLvl w:val="0"/>
    </w:pPr>
    <w:rPr>
      <w:rFonts w:eastAsia="SimSun" w:cs="Simplified Arabic"/>
      <w:b/>
      <w:caps/>
      <w:color w:val="auto"/>
      <w:sz w:val="24"/>
      <w:szCs w:val="24"/>
      <w:lang w:val="en-GB" w:eastAsia="zh-CN" w:bidi="ar-AE"/>
    </w:rPr>
  </w:style>
  <w:style w:type="paragraph" w:styleId="23">
    <w:name w:val="Body Text 2"/>
    <w:basedOn w:val="a"/>
    <w:link w:val="24"/>
    <w:uiPriority w:val="99"/>
    <w:semiHidden/>
    <w:unhideWhenUsed/>
    <w:rsid w:val="00DB1535"/>
    <w:pPr>
      <w:spacing w:after="120" w:line="480" w:lineRule="auto"/>
    </w:pPr>
  </w:style>
  <w:style w:type="character" w:customStyle="1" w:styleId="24">
    <w:name w:val="Основной текст 2 Знак"/>
    <w:basedOn w:val="a0"/>
    <w:link w:val="23"/>
    <w:uiPriority w:val="99"/>
    <w:semiHidden/>
    <w:rsid w:val="00DB1535"/>
    <w:rPr>
      <w:rFonts w:ascii="Times New Roman" w:eastAsia="Times New Roman" w:hAnsi="Times New Roman" w:cs="Times New Roman"/>
      <w:color w:val="000000"/>
      <w:sz w:val="20"/>
    </w:rPr>
  </w:style>
  <w:style w:type="paragraph" w:styleId="af3">
    <w:name w:val="Body Text Indent"/>
    <w:basedOn w:val="a"/>
    <w:link w:val="af4"/>
    <w:uiPriority w:val="99"/>
    <w:semiHidden/>
    <w:unhideWhenUsed/>
    <w:rsid w:val="00927FDF"/>
    <w:pPr>
      <w:spacing w:after="120"/>
      <w:ind w:left="283"/>
    </w:pPr>
  </w:style>
  <w:style w:type="character" w:customStyle="1" w:styleId="af4">
    <w:name w:val="Основной текст с отступом Знак"/>
    <w:basedOn w:val="a0"/>
    <w:link w:val="af3"/>
    <w:rsid w:val="00927FDF"/>
    <w:rPr>
      <w:rFonts w:ascii="Times New Roman" w:eastAsia="Times New Roman" w:hAnsi="Times New Roman" w:cs="Times New Roman"/>
      <w:color w:val="000000"/>
      <w:sz w:val="20"/>
    </w:rPr>
  </w:style>
  <w:style w:type="paragraph" w:customStyle="1" w:styleId="Style6">
    <w:name w:val="Style6"/>
    <w:basedOn w:val="a"/>
    <w:uiPriority w:val="99"/>
    <w:rsid w:val="00927FDF"/>
    <w:pPr>
      <w:widowControl w:val="0"/>
      <w:autoSpaceDE w:val="0"/>
      <w:autoSpaceDN w:val="0"/>
      <w:adjustRightInd w:val="0"/>
      <w:spacing w:after="0" w:line="181" w:lineRule="exact"/>
      <w:ind w:left="0" w:firstLine="0"/>
      <w:jc w:val="center"/>
    </w:pPr>
    <w:rPr>
      <w:color w:val="auto"/>
      <w:sz w:val="24"/>
      <w:szCs w:val="24"/>
      <w:lang w:val="en-US" w:eastAsia="en-US"/>
    </w:rPr>
  </w:style>
  <w:style w:type="paragraph" w:customStyle="1" w:styleId="Default">
    <w:name w:val="Default"/>
    <w:uiPriority w:val="99"/>
    <w:rsid w:val="00AE022E"/>
    <w:pPr>
      <w:autoSpaceDE w:val="0"/>
      <w:autoSpaceDN w:val="0"/>
      <w:adjustRightInd w:val="0"/>
      <w:spacing w:after="0" w:line="240" w:lineRule="auto"/>
    </w:pPr>
    <w:rPr>
      <w:rFonts w:ascii="Times New Roman" w:hAnsi="Times New Roman" w:cs="Times New Roman"/>
      <w:color w:val="000000"/>
      <w:sz w:val="24"/>
      <w:szCs w:val="24"/>
    </w:rPr>
  </w:style>
  <w:style w:type="table" w:styleId="af5">
    <w:name w:val="Table Grid"/>
    <w:basedOn w:val="a1"/>
    <w:uiPriority w:val="39"/>
    <w:rsid w:val="009A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semiHidden/>
    <w:unhideWhenUsed/>
    <w:rsid w:val="00491304"/>
    <w:rPr>
      <w:sz w:val="16"/>
      <w:szCs w:val="16"/>
    </w:rPr>
  </w:style>
  <w:style w:type="paragraph" w:styleId="af7">
    <w:name w:val="annotation subject"/>
    <w:basedOn w:val="a9"/>
    <w:next w:val="a9"/>
    <w:link w:val="af8"/>
    <w:uiPriority w:val="99"/>
    <w:semiHidden/>
    <w:unhideWhenUsed/>
    <w:rsid w:val="00491304"/>
    <w:pPr>
      <w:suppressAutoHyphens w:val="0"/>
      <w:spacing w:after="130"/>
      <w:ind w:left="576" w:hanging="576"/>
      <w:jc w:val="both"/>
    </w:pPr>
    <w:rPr>
      <w:b/>
      <w:bCs/>
      <w:color w:val="000000"/>
      <w:spacing w:val="0"/>
      <w:lang w:val="ru-RU"/>
    </w:rPr>
  </w:style>
  <w:style w:type="character" w:customStyle="1" w:styleId="af8">
    <w:name w:val="Тема примечания Знак"/>
    <w:basedOn w:val="aa"/>
    <w:link w:val="af7"/>
    <w:uiPriority w:val="99"/>
    <w:semiHidden/>
    <w:rsid w:val="00491304"/>
    <w:rPr>
      <w:rFonts w:ascii="Times New Roman" w:eastAsia="Times New Roman" w:hAnsi="Times New Roman" w:cs="Times New Roman"/>
      <w:b/>
      <w:bCs/>
      <w:color w:val="000000"/>
      <w:spacing w:val="-2"/>
      <w:sz w:val="20"/>
      <w:szCs w:val="20"/>
      <w:lang w:val="uk-UA"/>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2A3AEE"/>
    <w:pPr>
      <w:spacing w:after="0" w:line="240" w:lineRule="auto"/>
      <w:ind w:left="0" w:firstLine="0"/>
      <w:jc w:val="left"/>
    </w:pPr>
    <w:rPr>
      <w:rFonts w:ascii="Verdana" w:hAnsi="Verdana" w:cs="Verdana"/>
      <w:color w:val="auto"/>
      <w:szCs w:val="20"/>
      <w:lang w:val="en-US" w:eastAsia="en-US"/>
    </w:rPr>
  </w:style>
  <w:style w:type="character" w:customStyle="1" w:styleId="WW-WW8Num3z011111111">
    <w:name w:val="WW-WW8Num3z011111111"/>
    <w:rsid w:val="00AD3FAC"/>
    <w:rPr>
      <w:rFonts w:ascii="Times New Roman" w:hAnsi="Times New Roman"/>
    </w:rPr>
  </w:style>
  <w:style w:type="paragraph" w:customStyle="1" w:styleId="11">
    <w:name w:val="Знак Знак Знак Знак Знак Знак Знак Знак Знак Знак Знак Знак Знак Знак Знак Знак1"/>
    <w:basedOn w:val="a"/>
    <w:rsid w:val="00AD3FAC"/>
    <w:pPr>
      <w:spacing w:after="0" w:line="240" w:lineRule="auto"/>
      <w:ind w:left="0" w:firstLine="0"/>
      <w:jc w:val="left"/>
    </w:pPr>
    <w:rPr>
      <w:rFonts w:ascii="Verdana" w:hAnsi="Verdana" w:cs="Verdana"/>
      <w:color w:val="auto"/>
      <w:szCs w:val="20"/>
      <w:lang w:val="en-US" w:eastAsia="en-US"/>
    </w:rPr>
  </w:style>
  <w:style w:type="paragraph" w:customStyle="1" w:styleId="12">
    <w:name w:val="Знак Знак Знак Знак Знак Знак Знак Знак Знак Знак Знак Знак Знак Знак Знак Знак1 Знак"/>
    <w:basedOn w:val="a"/>
    <w:rsid w:val="00595875"/>
    <w:pPr>
      <w:spacing w:after="0" w:line="240" w:lineRule="auto"/>
      <w:ind w:left="0" w:firstLine="0"/>
      <w:jc w:val="left"/>
    </w:pPr>
    <w:rPr>
      <w:rFonts w:ascii="Verdana" w:hAnsi="Verdana" w:cs="Verdana"/>
      <w:color w:val="auto"/>
      <w:szCs w:val="20"/>
      <w:lang w:val="en-US" w:eastAsia="en-US"/>
    </w:rPr>
  </w:style>
  <w:style w:type="paragraph" w:styleId="af9">
    <w:name w:val="Revision"/>
    <w:hidden/>
    <w:uiPriority w:val="99"/>
    <w:semiHidden/>
    <w:rsid w:val="00A679B5"/>
    <w:pPr>
      <w:spacing w:after="0" w:line="240" w:lineRule="auto"/>
    </w:pPr>
    <w:rPr>
      <w:rFonts w:ascii="Times New Roman" w:eastAsia="Times New Roman" w:hAnsi="Times New Roman" w:cs="Times New Roman"/>
      <w:color w:val="000000"/>
      <w:sz w:val="20"/>
    </w:rPr>
  </w:style>
  <w:style w:type="paragraph" w:customStyle="1" w:styleId="13">
    <w:name w:val="Знак Знак Знак Знак Знак Знак Знак Знак Знак1 Знак Знак Знак Знак Знак Знак Знак Знак Знак Знак Знак Знак Знак Знак Знак Знак"/>
    <w:basedOn w:val="a"/>
    <w:rsid w:val="00302E7D"/>
    <w:pPr>
      <w:spacing w:after="0" w:line="240" w:lineRule="auto"/>
      <w:ind w:left="0" w:firstLine="0"/>
      <w:jc w:val="left"/>
    </w:pPr>
    <w:rPr>
      <w:rFonts w:ascii="Verdana" w:hAnsi="Verdana" w:cs="Verdana"/>
      <w:color w:val="auto"/>
      <w:szCs w:val="20"/>
      <w:lang w:val="en-US" w:eastAsia="en-US"/>
    </w:rPr>
  </w:style>
  <w:style w:type="paragraph" w:customStyle="1" w:styleId="14">
    <w:name w:val="Îòñòóï1"/>
    <w:basedOn w:val="a"/>
    <w:rsid w:val="00C43B87"/>
    <w:pPr>
      <w:tabs>
        <w:tab w:val="left" w:pos="360"/>
      </w:tabs>
      <w:spacing w:after="0" w:line="240" w:lineRule="auto"/>
      <w:ind w:left="360" w:hanging="360"/>
      <w:jc w:val="left"/>
    </w:pPr>
    <w:rPr>
      <w:color w:val="auto"/>
      <w:sz w:val="24"/>
      <w:szCs w:val="20"/>
      <w:lang w:val="uk-UA"/>
    </w:rPr>
  </w:style>
  <w:style w:type="paragraph" w:customStyle="1" w:styleId="afa">
    <w:name w:val="Îñíîâíîé òåêñò"/>
    <w:basedOn w:val="a"/>
    <w:rsid w:val="00C43B87"/>
    <w:pPr>
      <w:spacing w:after="0" w:line="240" w:lineRule="auto"/>
      <w:ind w:left="0" w:firstLine="0"/>
      <w:jc w:val="left"/>
    </w:pPr>
    <w:rPr>
      <w:color w:val="auto"/>
      <w:sz w:val="24"/>
      <w:szCs w:val="20"/>
      <w:lang w:val="uk-UA"/>
    </w:rPr>
  </w:style>
  <w:style w:type="paragraph" w:customStyle="1" w:styleId="afb">
    <w:name w:val="Знак Знак Знак Знак"/>
    <w:basedOn w:val="a"/>
    <w:rsid w:val="00064E82"/>
    <w:pPr>
      <w:spacing w:after="0" w:line="240" w:lineRule="auto"/>
      <w:ind w:left="0" w:firstLine="0"/>
      <w:jc w:val="left"/>
    </w:pPr>
    <w:rPr>
      <w:rFonts w:ascii="Verdana" w:hAnsi="Verdana" w:cs="Verdana"/>
      <w:color w:val="auto"/>
      <w:sz w:val="18"/>
      <w:szCs w:val="20"/>
      <w:lang w:val="en-US" w:eastAsia="en-US"/>
    </w:rPr>
  </w:style>
  <w:style w:type="paragraph" w:customStyle="1" w:styleId="15">
    <w:name w:val="Знак Знак1 Знак Знак Знак Знак"/>
    <w:basedOn w:val="a"/>
    <w:rsid w:val="00B25ED1"/>
    <w:pPr>
      <w:spacing w:after="0" w:line="240" w:lineRule="auto"/>
      <w:ind w:left="0" w:firstLine="0"/>
      <w:jc w:val="left"/>
    </w:pPr>
    <w:rPr>
      <w:rFonts w:ascii="Verdana" w:hAnsi="Verdana" w:cs="Verdana"/>
      <w:color w:val="auto"/>
      <w:szCs w:val="20"/>
      <w:lang w:val="en-US" w:eastAsia="en-US"/>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rsid w:val="00444635"/>
    <w:pPr>
      <w:spacing w:after="0" w:line="240" w:lineRule="auto"/>
      <w:ind w:left="0" w:firstLine="0"/>
      <w:jc w:val="left"/>
    </w:pPr>
    <w:rPr>
      <w:rFonts w:ascii="Verdana" w:hAnsi="Verdana" w:cs="Verdana"/>
      <w:color w:val="auto"/>
      <w:szCs w:val="20"/>
      <w:lang w:val="en-US" w:eastAsia="en-US"/>
    </w:rPr>
  </w:style>
  <w:style w:type="character" w:customStyle="1" w:styleId="shorttext">
    <w:name w:val="short_text"/>
    <w:rsid w:val="00255F07"/>
    <w:rPr>
      <w:rFonts w:ascii="Times New Roman" w:hAnsi="Times New Roman" w:cs="Times New Roman" w:hint="default"/>
      <w:sz w:val="24"/>
      <w:szCs w:val="24"/>
    </w:rPr>
  </w:style>
  <w:style w:type="paragraph" w:styleId="afc">
    <w:name w:val="No Spacing"/>
    <w:uiPriority w:val="1"/>
    <w:qFormat/>
    <w:rsid w:val="004A3A49"/>
    <w:pPr>
      <w:spacing w:after="0" w:line="240" w:lineRule="auto"/>
    </w:pPr>
    <w:rPr>
      <w:rFonts w:ascii="Calibri" w:eastAsia="Calibri"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2764">
      <w:bodyDiv w:val="1"/>
      <w:marLeft w:val="0"/>
      <w:marRight w:val="0"/>
      <w:marTop w:val="0"/>
      <w:marBottom w:val="0"/>
      <w:divBdr>
        <w:top w:val="none" w:sz="0" w:space="0" w:color="auto"/>
        <w:left w:val="none" w:sz="0" w:space="0" w:color="auto"/>
        <w:bottom w:val="none" w:sz="0" w:space="0" w:color="auto"/>
        <w:right w:val="none" w:sz="0" w:space="0" w:color="auto"/>
      </w:divBdr>
    </w:div>
    <w:div w:id="847525813">
      <w:bodyDiv w:val="1"/>
      <w:marLeft w:val="0"/>
      <w:marRight w:val="0"/>
      <w:marTop w:val="0"/>
      <w:marBottom w:val="0"/>
      <w:divBdr>
        <w:top w:val="none" w:sz="0" w:space="0" w:color="auto"/>
        <w:left w:val="none" w:sz="0" w:space="0" w:color="auto"/>
        <w:bottom w:val="none" w:sz="0" w:space="0" w:color="auto"/>
        <w:right w:val="none" w:sz="0" w:space="0" w:color="auto"/>
      </w:divBdr>
    </w:div>
    <w:div w:id="988897359">
      <w:bodyDiv w:val="1"/>
      <w:marLeft w:val="0"/>
      <w:marRight w:val="0"/>
      <w:marTop w:val="0"/>
      <w:marBottom w:val="0"/>
      <w:divBdr>
        <w:top w:val="none" w:sz="0" w:space="0" w:color="auto"/>
        <w:left w:val="none" w:sz="0" w:space="0" w:color="auto"/>
        <w:bottom w:val="none" w:sz="0" w:space="0" w:color="auto"/>
        <w:right w:val="none" w:sz="0" w:space="0" w:color="auto"/>
      </w:divBdr>
    </w:div>
    <w:div w:id="1543588479">
      <w:bodyDiv w:val="1"/>
      <w:marLeft w:val="0"/>
      <w:marRight w:val="0"/>
      <w:marTop w:val="0"/>
      <w:marBottom w:val="0"/>
      <w:divBdr>
        <w:top w:val="none" w:sz="0" w:space="0" w:color="auto"/>
        <w:left w:val="none" w:sz="0" w:space="0" w:color="auto"/>
        <w:bottom w:val="none" w:sz="0" w:space="0" w:color="auto"/>
        <w:right w:val="none" w:sz="0" w:space="0" w:color="auto"/>
      </w:divBdr>
    </w:div>
    <w:div w:id="1750080153">
      <w:bodyDiv w:val="1"/>
      <w:marLeft w:val="0"/>
      <w:marRight w:val="0"/>
      <w:marTop w:val="0"/>
      <w:marBottom w:val="0"/>
      <w:divBdr>
        <w:top w:val="none" w:sz="0" w:space="0" w:color="auto"/>
        <w:left w:val="none" w:sz="0" w:space="0" w:color="auto"/>
        <w:bottom w:val="none" w:sz="0" w:space="0" w:color="auto"/>
        <w:right w:val="none" w:sz="0" w:space="0" w:color="auto"/>
      </w:divBdr>
    </w:div>
    <w:div w:id="1830899895">
      <w:bodyDiv w:val="1"/>
      <w:marLeft w:val="0"/>
      <w:marRight w:val="0"/>
      <w:marTop w:val="0"/>
      <w:marBottom w:val="0"/>
      <w:divBdr>
        <w:top w:val="none" w:sz="0" w:space="0" w:color="auto"/>
        <w:left w:val="none" w:sz="0" w:space="0" w:color="auto"/>
        <w:bottom w:val="none" w:sz="0" w:space="0" w:color="auto"/>
        <w:right w:val="none" w:sz="0" w:space="0" w:color="auto"/>
      </w:divBdr>
    </w:div>
    <w:div w:id="1976712731">
      <w:bodyDiv w:val="1"/>
      <w:marLeft w:val="0"/>
      <w:marRight w:val="0"/>
      <w:marTop w:val="0"/>
      <w:marBottom w:val="0"/>
      <w:divBdr>
        <w:top w:val="none" w:sz="0" w:space="0" w:color="auto"/>
        <w:left w:val="none" w:sz="0" w:space="0" w:color="auto"/>
        <w:bottom w:val="none" w:sz="0" w:space="0" w:color="auto"/>
        <w:right w:val="none" w:sz="0" w:space="0" w:color="auto"/>
      </w:divBdr>
    </w:div>
    <w:div w:id="208602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3B37-8555-429A-8C1C-60A2D2C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3454</Words>
  <Characters>19693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914479</dc:creator>
  <cp:lastModifiedBy>envy</cp:lastModifiedBy>
  <cp:revision>2</cp:revision>
  <cp:lastPrinted>2015-09-02T13:51:00Z</cp:lastPrinted>
  <dcterms:created xsi:type="dcterms:W3CDTF">2018-08-27T13:26:00Z</dcterms:created>
  <dcterms:modified xsi:type="dcterms:W3CDTF">2018-08-27T13:26:00Z</dcterms:modified>
</cp:coreProperties>
</file>